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8A" w:rsidRPr="00CA099D" w:rsidRDefault="00E0738A" w:rsidP="00E0738A">
      <w:pPr>
        <w:spacing w:after="0"/>
        <w:jc w:val="center"/>
        <w:rPr>
          <w:rFonts w:cs="Times New Roman"/>
          <w:b/>
        </w:rPr>
      </w:pPr>
      <w:r w:rsidRPr="00CA099D">
        <w:rPr>
          <w:rFonts w:cs="Times New Roman"/>
          <w:b/>
        </w:rPr>
        <w:t>Preformatted APA Citations for FBC Writing Assignments</w:t>
      </w:r>
    </w:p>
    <w:p w:rsidR="00E0738A" w:rsidRDefault="00E0738A" w:rsidP="00E0738A">
      <w:pPr>
        <w:pStyle w:val="NoSpacing"/>
      </w:pPr>
      <w:r>
        <w:t xml:space="preserve">*Please note that this is NOT the way you would format a References list at the end of an academic paper. For a References list, all the resources would be </w:t>
      </w:r>
      <w:r w:rsidR="007C7446">
        <w:t>combin</w:t>
      </w:r>
      <w:r>
        <w:t>ed together in alphabetical order, the entries would be double-spaced, and each entry would have a hanging indent, like this:</w:t>
      </w:r>
    </w:p>
    <w:p w:rsidR="00E0738A" w:rsidRDefault="00FD6D1B" w:rsidP="00E0738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138834</wp:posOffset>
                </wp:positionV>
                <wp:extent cx="5943600" cy="962891"/>
                <wp:effectExtent l="0" t="0" r="1905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62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62436" id="Rectangle 1" o:spid="_x0000_s1026" style="position:absolute;margin-left:0;margin-top:10.95pt;width:468pt;height:75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:rsidR="00E0738A" w:rsidRDefault="00FD6D1B" w:rsidP="00E0738A">
      <w:pPr>
        <w:pStyle w:val="NoSpacing"/>
        <w:spacing w:line="480" w:lineRule="auto"/>
        <w:ind w:left="720" w:hanging="720"/>
      </w:pPr>
      <w:r>
        <w:rPr>
          <w:rFonts w:cs="Times New Roman"/>
        </w:rPr>
        <w:t xml:space="preserve"> </w:t>
      </w:r>
      <w:r w:rsidR="00E0738A" w:rsidRPr="00CA099D">
        <w:rPr>
          <w:rFonts w:cs="Times New Roman"/>
        </w:rPr>
        <w:t xml:space="preserve">Egan, M. E. (2011, July). Global Diversity and Inclusion: Fostering Innovation Through a Diverse Workforce. </w:t>
      </w:r>
      <w:r w:rsidR="00E0738A" w:rsidRPr="00CA099D">
        <w:rPr>
          <w:rFonts w:cs="Times New Roman"/>
          <w:i/>
        </w:rPr>
        <w:t>Forbes Insight</w:t>
      </w:r>
      <w:r w:rsidR="00E0738A" w:rsidRPr="00CA099D">
        <w:rPr>
          <w:rFonts w:cs="Times New Roman"/>
        </w:rPr>
        <w:t xml:space="preserve">. Retrieved </w:t>
      </w:r>
      <w:r w:rsidR="00E0738A">
        <w:rPr>
          <w:rFonts w:cs="Times New Roman"/>
        </w:rPr>
        <w:t>from</w:t>
      </w:r>
      <w:r w:rsidR="00E0738A" w:rsidRPr="00CA099D">
        <w:rPr>
          <w:rFonts w:cs="Times New Roman"/>
        </w:rPr>
        <w:t xml:space="preserve"> http://images.forbes.com/forbesinsights/StudyPDFs/</w:t>
      </w:r>
      <w:r w:rsidR="00B47677">
        <w:rPr>
          <w:rFonts w:cs="Times New Roman"/>
        </w:rPr>
        <w:br/>
      </w:r>
      <w:r w:rsidR="00E0738A" w:rsidRPr="00CA099D">
        <w:rPr>
          <w:rFonts w:cs="Times New Roman"/>
        </w:rPr>
        <w:t>Innovation_Through_Diversity.pdf</w:t>
      </w:r>
    </w:p>
    <w:p w:rsidR="00E0738A" w:rsidRPr="00E0738A" w:rsidRDefault="00E0738A" w:rsidP="00E0738A">
      <w:pPr>
        <w:spacing w:after="0"/>
        <w:rPr>
          <w:rFonts w:cs="Times New Roman"/>
        </w:rPr>
      </w:pPr>
    </w:p>
    <w:p w:rsidR="00E0738A" w:rsidRPr="00CA099D" w:rsidRDefault="00E0738A" w:rsidP="00E0738A">
      <w:pPr>
        <w:spacing w:after="0"/>
        <w:rPr>
          <w:rFonts w:cs="Times New Roman"/>
          <w:b/>
        </w:rPr>
      </w:pPr>
      <w:r w:rsidRPr="00CA099D">
        <w:rPr>
          <w:rFonts w:cs="Times New Roman"/>
          <w:b/>
        </w:rPr>
        <w:t xml:space="preserve">Required Reading </w:t>
      </w:r>
      <w:r w:rsidR="00FD6D1B" w:rsidRPr="00CA099D">
        <w:rPr>
          <w:rFonts w:cs="Times New Roman"/>
          <w:b/>
        </w:rPr>
        <w:t>Assignments</w:t>
      </w:r>
      <w:r w:rsidRPr="00CA099D">
        <w:rPr>
          <w:rFonts w:cs="Times New Roman"/>
          <w:b/>
        </w:rPr>
        <w:t>:</w:t>
      </w:r>
    </w:p>
    <w:p w:rsidR="003D7FB2" w:rsidRPr="00004F5C" w:rsidRDefault="00004F5C" w:rsidP="00E0738A">
      <w:pPr>
        <w:pStyle w:val="BodyText"/>
        <w:spacing w:after="0" w:line="240" w:lineRule="auto"/>
        <w:ind w:left="0" w:firstLine="0"/>
        <w:rPr>
          <w:rFonts w:cs="Times New Roman"/>
          <w:i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Cuseo</w:t>
      </w:r>
      <w:proofErr w:type="spellEnd"/>
      <w:r>
        <w:rPr>
          <w:rFonts w:cs="Times New Roman"/>
          <w:sz w:val="22"/>
          <w:szCs w:val="22"/>
        </w:rPr>
        <w:t xml:space="preserve">, J. B., Thompson, A., &amp; </w:t>
      </w:r>
      <w:proofErr w:type="spellStart"/>
      <w:r>
        <w:rPr>
          <w:rFonts w:cs="Times New Roman"/>
          <w:sz w:val="22"/>
          <w:szCs w:val="22"/>
        </w:rPr>
        <w:t>Fecas</w:t>
      </w:r>
      <w:proofErr w:type="spellEnd"/>
      <w:r>
        <w:rPr>
          <w:rFonts w:cs="Times New Roman"/>
          <w:sz w:val="22"/>
          <w:szCs w:val="22"/>
        </w:rPr>
        <w:t xml:space="preserve">, V. S. (2015). “Higher-Level Thinking: Moving Beyond Basic Knowledge to Critical and Creative Thinking.” In: Boston, K. M. &amp; Hood, J. S. (Eds.), </w:t>
      </w:r>
      <w:r>
        <w:rPr>
          <w:rFonts w:cs="Times New Roman"/>
          <w:i/>
          <w:sz w:val="22"/>
          <w:szCs w:val="22"/>
        </w:rPr>
        <w:t>Freshman Business Connections</w:t>
      </w:r>
      <w:r>
        <w:rPr>
          <w:rFonts w:cs="Times New Roman"/>
          <w:sz w:val="22"/>
          <w:szCs w:val="22"/>
        </w:rPr>
        <w:t xml:space="preserve"> (p. 73-93</w:t>
      </w:r>
      <w:bookmarkStart w:id="0" w:name="_GoBack"/>
      <w:bookmarkEnd w:id="0"/>
      <w:r>
        <w:rPr>
          <w:rFonts w:cs="Times New Roman"/>
          <w:sz w:val="22"/>
          <w:szCs w:val="22"/>
        </w:rPr>
        <w:t>)</w:t>
      </w:r>
      <w:r>
        <w:rPr>
          <w:rFonts w:cs="Times New Roman"/>
          <w:i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Dubuque, IA: Kendall Hunt Publishing Co.</w:t>
      </w:r>
      <w:r>
        <w:rPr>
          <w:rFonts w:cs="Times New Roman"/>
          <w:i/>
          <w:sz w:val="22"/>
          <w:szCs w:val="22"/>
        </w:rPr>
        <w:t xml:space="preserve"> </w:t>
      </w:r>
    </w:p>
    <w:p w:rsidR="003D7FB2" w:rsidRDefault="003D7FB2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  <w:r w:rsidRPr="00CA099D">
        <w:rPr>
          <w:rFonts w:cs="Times New Roman"/>
          <w:sz w:val="22"/>
          <w:szCs w:val="22"/>
        </w:rPr>
        <w:t xml:space="preserve">Bailey, S. (2014, May 20). Why Diversity Can Be Bad For Business (And Inclusion Is the Answer). </w:t>
      </w:r>
      <w:r w:rsidRPr="00CA099D">
        <w:rPr>
          <w:rFonts w:cs="Times New Roman"/>
          <w:i/>
          <w:sz w:val="22"/>
          <w:szCs w:val="22"/>
        </w:rPr>
        <w:t xml:space="preserve">Forbes. </w:t>
      </w:r>
      <w:r w:rsidRPr="00CA099D">
        <w:rPr>
          <w:rFonts w:cs="Times New Roman"/>
          <w:sz w:val="22"/>
          <w:szCs w:val="22"/>
        </w:rPr>
        <w:t xml:space="preserve">Retrieved </w:t>
      </w:r>
      <w:r>
        <w:rPr>
          <w:rFonts w:cs="Times New Roman"/>
          <w:sz w:val="22"/>
          <w:szCs w:val="22"/>
        </w:rPr>
        <w:t>from</w:t>
      </w:r>
      <w:r w:rsidRPr="00CA099D">
        <w:rPr>
          <w:rFonts w:cs="Times New Roman"/>
          <w:sz w:val="22"/>
          <w:szCs w:val="22"/>
        </w:rPr>
        <w:t xml:space="preserve"> </w:t>
      </w:r>
      <w:r w:rsidRPr="00FD6D1B">
        <w:rPr>
          <w:rFonts w:cs="Times New Roman"/>
          <w:sz w:val="22"/>
          <w:szCs w:val="22"/>
        </w:rPr>
        <w:t>http://www.forbes.com/sites/sebastianbailey/2014/05/20/why-we-should-prioritize-the-i-in-d-and-i/</w:t>
      </w: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E0738A" w:rsidRDefault="00E0738A" w:rsidP="003D7FB2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  <w:proofErr w:type="spellStart"/>
      <w:r w:rsidRPr="00CA099D">
        <w:rPr>
          <w:rFonts w:cs="Times New Roman"/>
          <w:sz w:val="22"/>
          <w:szCs w:val="22"/>
        </w:rPr>
        <w:t>Dishman</w:t>
      </w:r>
      <w:proofErr w:type="spellEnd"/>
      <w:r w:rsidRPr="00CA099D">
        <w:rPr>
          <w:rFonts w:cs="Times New Roman"/>
          <w:sz w:val="22"/>
          <w:szCs w:val="22"/>
        </w:rPr>
        <w:t xml:space="preserve">, L. (2015, March 18). Millennials Have a Different Definition of Diversity and Inclusion. </w:t>
      </w:r>
      <w:r w:rsidRPr="00CA099D">
        <w:rPr>
          <w:rFonts w:cs="Times New Roman"/>
          <w:i/>
          <w:sz w:val="22"/>
          <w:szCs w:val="22"/>
        </w:rPr>
        <w:t xml:space="preserve">Fast Company. </w:t>
      </w:r>
      <w:r w:rsidRPr="00CA099D">
        <w:rPr>
          <w:rFonts w:cs="Times New Roman"/>
          <w:sz w:val="22"/>
          <w:szCs w:val="22"/>
        </w:rPr>
        <w:t xml:space="preserve">Retrieved </w:t>
      </w:r>
      <w:r>
        <w:rPr>
          <w:rFonts w:cs="Times New Roman"/>
          <w:sz w:val="22"/>
          <w:szCs w:val="22"/>
        </w:rPr>
        <w:t>from</w:t>
      </w:r>
      <w:r w:rsidRPr="00CA099D">
        <w:rPr>
          <w:rFonts w:cs="Times New Roman"/>
          <w:sz w:val="22"/>
          <w:szCs w:val="22"/>
        </w:rPr>
        <w:t xml:space="preserve"> </w:t>
      </w:r>
      <w:r w:rsidR="003D7FB2" w:rsidRPr="003D7FB2">
        <w:rPr>
          <w:rFonts w:cs="Times New Roman"/>
          <w:sz w:val="22"/>
          <w:szCs w:val="22"/>
        </w:rPr>
        <w:t>http://www.fastcompany.com/3046358/the-new-rules-of-work/millennials-have-a-different-definition-of-diversity-and-inclusion</w:t>
      </w:r>
    </w:p>
    <w:p w:rsidR="003D7FB2" w:rsidRPr="003D7FB2" w:rsidRDefault="003D7FB2" w:rsidP="003D7FB2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3D7FB2" w:rsidRDefault="003D7FB2" w:rsidP="003D7FB2">
      <w:pPr>
        <w:spacing w:line="240" w:lineRule="auto"/>
        <w:rPr>
          <w:rFonts w:cs="Times New Roman"/>
        </w:rPr>
      </w:pPr>
      <w:r w:rsidRPr="00CA099D">
        <w:rPr>
          <w:rFonts w:cs="Times New Roman"/>
        </w:rPr>
        <w:t xml:space="preserve">Egan, M. E. (2011, July). Global Diversity and Inclusion: Fostering Innovation Through a Diverse Workforce. </w:t>
      </w:r>
      <w:r w:rsidRPr="00CA099D">
        <w:rPr>
          <w:rFonts w:cs="Times New Roman"/>
          <w:i/>
        </w:rPr>
        <w:t>Forbes Insight</w:t>
      </w:r>
      <w:r w:rsidRPr="00CA099D">
        <w:rPr>
          <w:rFonts w:cs="Times New Roman"/>
        </w:rPr>
        <w:t xml:space="preserve">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http://images.forbes.com/forbesinsights/</w:t>
      </w:r>
      <w:r w:rsidRPr="00CA099D">
        <w:rPr>
          <w:rFonts w:cs="Times New Roman"/>
        </w:rPr>
        <w:br/>
      </w:r>
      <w:proofErr w:type="spellStart"/>
      <w:r w:rsidRPr="00CA099D">
        <w:rPr>
          <w:rFonts w:cs="Times New Roman"/>
        </w:rPr>
        <w:t>StudyPDFs</w:t>
      </w:r>
      <w:proofErr w:type="spellEnd"/>
      <w:r w:rsidRPr="00CA099D">
        <w:rPr>
          <w:rFonts w:cs="Times New Roman"/>
        </w:rPr>
        <w:t>/Innovation_Through_Diversity.pdf</w:t>
      </w:r>
    </w:p>
    <w:p w:rsidR="00004F5C" w:rsidRDefault="00004F5C" w:rsidP="003D7FB2">
      <w:pPr>
        <w:spacing w:line="240" w:lineRule="auto"/>
        <w:rPr>
          <w:rFonts w:cs="Times New Roman"/>
        </w:rPr>
      </w:pPr>
      <w:proofErr w:type="spellStart"/>
      <w:r>
        <w:rPr>
          <w:rFonts w:cs="Times New Roman"/>
        </w:rPr>
        <w:t>Fralick</w:t>
      </w:r>
      <w:proofErr w:type="spellEnd"/>
      <w:r>
        <w:rPr>
          <w:rFonts w:cs="Times New Roman"/>
        </w:rPr>
        <w:t xml:space="preserve">, M. (2015). “Appreciating Diversity.” </w:t>
      </w:r>
      <w:r>
        <w:rPr>
          <w:rFonts w:cs="Times New Roman"/>
        </w:rPr>
        <w:t xml:space="preserve">In: Boston, K. M. &amp; Hood, J. S. (Eds.), </w:t>
      </w:r>
      <w:r>
        <w:rPr>
          <w:rFonts w:cs="Times New Roman"/>
          <w:i/>
        </w:rPr>
        <w:t>Freshman Business Connections</w:t>
      </w:r>
      <w:r>
        <w:rPr>
          <w:rFonts w:cs="Times New Roman"/>
        </w:rPr>
        <w:t xml:space="preserve"> (p. 10</w:t>
      </w:r>
      <w:r>
        <w:rPr>
          <w:rFonts w:cs="Times New Roman"/>
        </w:rPr>
        <w:t>1-119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</w:t>
      </w:r>
      <w:r>
        <w:rPr>
          <w:rFonts w:cs="Times New Roman"/>
        </w:rPr>
        <w:t>Dubuque, IA: Kendall Hunt Publishing Co.</w:t>
      </w:r>
    </w:p>
    <w:p w:rsidR="003D7FB2" w:rsidRPr="00CA099D" w:rsidRDefault="003D7FB2" w:rsidP="003D7FB2">
      <w:pPr>
        <w:spacing w:line="240" w:lineRule="auto"/>
        <w:rPr>
          <w:rFonts w:eastAsia="WenQuanYi Micro Hei" w:cs="Times New Roman"/>
          <w:b/>
          <w:kern w:val="1"/>
          <w:lang w:eastAsia="hi-IN" w:bidi="hi-IN"/>
        </w:rPr>
      </w:pPr>
    </w:p>
    <w:p w:rsidR="00E0738A" w:rsidRDefault="00E0738A" w:rsidP="003D7FB2">
      <w:pPr>
        <w:pStyle w:val="BodyText"/>
        <w:spacing w:after="0" w:line="240" w:lineRule="auto"/>
        <w:rPr>
          <w:rFonts w:cs="Times New Roman"/>
          <w:b/>
          <w:sz w:val="22"/>
          <w:szCs w:val="22"/>
        </w:rPr>
      </w:pPr>
      <w:r w:rsidRPr="00CA099D">
        <w:rPr>
          <w:rFonts w:cs="Times New Roman"/>
          <w:b/>
          <w:sz w:val="22"/>
          <w:szCs w:val="22"/>
        </w:rPr>
        <w:t>Optional Additional Resources:</w:t>
      </w:r>
    </w:p>
    <w:p w:rsidR="003D7FB2" w:rsidRPr="00CA099D" w:rsidRDefault="003D7FB2" w:rsidP="003D7FB2">
      <w:pPr>
        <w:pStyle w:val="BodyText"/>
        <w:spacing w:after="0" w:line="240" w:lineRule="auto"/>
        <w:rPr>
          <w:rFonts w:cs="Times New Roman"/>
          <w:sz w:val="22"/>
          <w:szCs w:val="22"/>
        </w:rPr>
      </w:pP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  <w:proofErr w:type="spellStart"/>
      <w:r w:rsidRPr="00CA099D">
        <w:rPr>
          <w:rFonts w:cs="Times New Roman"/>
          <w:sz w:val="22"/>
          <w:szCs w:val="22"/>
        </w:rPr>
        <w:t>ANTVibes</w:t>
      </w:r>
      <w:proofErr w:type="spellEnd"/>
      <w:r w:rsidRPr="00CA099D">
        <w:rPr>
          <w:rFonts w:cs="Times New Roman"/>
          <w:sz w:val="22"/>
          <w:szCs w:val="22"/>
        </w:rPr>
        <w:t xml:space="preserve">. (2012, September 11). Embracing Cultural Diversity in a Small Business Environment. Retrieved </w:t>
      </w:r>
      <w:r>
        <w:rPr>
          <w:rFonts w:cs="Times New Roman"/>
          <w:sz w:val="22"/>
          <w:szCs w:val="22"/>
        </w:rPr>
        <w:t>from</w:t>
      </w:r>
      <w:r w:rsidRPr="00CA099D">
        <w:rPr>
          <w:rFonts w:cs="Times New Roman"/>
          <w:sz w:val="22"/>
          <w:szCs w:val="22"/>
        </w:rPr>
        <w:t xml:space="preserve"> Business 2 Community </w:t>
      </w:r>
      <w:r w:rsidRPr="00E0738A">
        <w:rPr>
          <w:rFonts w:cs="Times New Roman"/>
          <w:sz w:val="22"/>
          <w:szCs w:val="22"/>
        </w:rPr>
        <w:t>http://www.business2community.com/startups/embracing-cultural-diversity-in-a-small-business-environment-0277532</w:t>
      </w: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  <w:r w:rsidRPr="00CA099D">
        <w:rPr>
          <w:rFonts w:cs="Times New Roman"/>
          <w:sz w:val="22"/>
          <w:szCs w:val="22"/>
        </w:rPr>
        <w:t xml:space="preserve">Hewlett, S. A., Marshall, M., &amp; </w:t>
      </w:r>
      <w:proofErr w:type="spellStart"/>
      <w:r w:rsidRPr="00CA099D">
        <w:rPr>
          <w:rFonts w:cs="Times New Roman"/>
          <w:sz w:val="22"/>
          <w:szCs w:val="22"/>
        </w:rPr>
        <w:t>Sherbin</w:t>
      </w:r>
      <w:proofErr w:type="spellEnd"/>
      <w:r w:rsidRPr="00CA099D">
        <w:rPr>
          <w:rFonts w:cs="Times New Roman"/>
          <w:sz w:val="22"/>
          <w:szCs w:val="22"/>
        </w:rPr>
        <w:t xml:space="preserve">, L. (2013, December). How Diversity Can Drive Innovation. </w:t>
      </w:r>
      <w:r w:rsidRPr="00CA099D">
        <w:rPr>
          <w:rFonts w:cs="Times New Roman"/>
          <w:i/>
          <w:sz w:val="22"/>
          <w:szCs w:val="22"/>
        </w:rPr>
        <w:t>Harvard Business Review</w:t>
      </w:r>
      <w:r w:rsidRPr="00CA099D">
        <w:rPr>
          <w:rFonts w:cs="Times New Roman"/>
          <w:sz w:val="22"/>
          <w:szCs w:val="22"/>
        </w:rPr>
        <w:t xml:space="preserve">, </w:t>
      </w:r>
      <w:r w:rsidRPr="00CA099D">
        <w:rPr>
          <w:rFonts w:cs="Times New Roman"/>
          <w:i/>
          <w:sz w:val="22"/>
          <w:szCs w:val="22"/>
        </w:rPr>
        <w:t>91</w:t>
      </w:r>
      <w:r w:rsidRPr="00CA099D">
        <w:rPr>
          <w:rFonts w:cs="Times New Roman"/>
          <w:sz w:val="22"/>
          <w:szCs w:val="22"/>
        </w:rPr>
        <w:t xml:space="preserve">, Retrieved </w:t>
      </w:r>
      <w:r>
        <w:rPr>
          <w:rFonts w:cs="Times New Roman"/>
          <w:sz w:val="22"/>
          <w:szCs w:val="22"/>
        </w:rPr>
        <w:t>from</w:t>
      </w:r>
      <w:r w:rsidRPr="00CA099D">
        <w:rPr>
          <w:rFonts w:cs="Times New Roman"/>
          <w:sz w:val="22"/>
          <w:szCs w:val="22"/>
        </w:rPr>
        <w:t xml:space="preserve"> https://hbr.org/2013/12/how-diversity-can-drive-innovation</w:t>
      </w: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  <w:r w:rsidRPr="00CA099D">
        <w:rPr>
          <w:rFonts w:cs="Times New Roman"/>
          <w:sz w:val="22"/>
          <w:szCs w:val="22"/>
        </w:rPr>
        <w:t xml:space="preserve">Gomez, P., &amp; Medina, S. (2014, June 25). Why You Should Do More Than Just Talk About Workplace Diversity. </w:t>
      </w:r>
      <w:r w:rsidRPr="00CA099D">
        <w:rPr>
          <w:rFonts w:cs="Times New Roman"/>
          <w:i/>
          <w:sz w:val="22"/>
          <w:szCs w:val="22"/>
        </w:rPr>
        <w:t xml:space="preserve">Fast Company. </w:t>
      </w:r>
      <w:r w:rsidRPr="00CA099D">
        <w:rPr>
          <w:rFonts w:cs="Times New Roman"/>
          <w:sz w:val="22"/>
          <w:szCs w:val="22"/>
        </w:rPr>
        <w:t xml:space="preserve">Retrieved </w:t>
      </w:r>
      <w:r>
        <w:rPr>
          <w:rFonts w:cs="Times New Roman"/>
          <w:sz w:val="22"/>
          <w:szCs w:val="22"/>
        </w:rPr>
        <w:t>from</w:t>
      </w:r>
      <w:r w:rsidRPr="00CA099D">
        <w:rPr>
          <w:rFonts w:cs="Times New Roman"/>
          <w:sz w:val="22"/>
          <w:szCs w:val="22"/>
        </w:rPr>
        <w:t xml:space="preserve"> http://www.fastcompany.com/3032103/the-future-of-work/why-its-time-to-get-proactive-about-building-diversity-and-inclusion-into</w:t>
      </w: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  <w:r w:rsidRPr="00CA099D">
        <w:rPr>
          <w:rFonts w:cs="Times New Roman"/>
          <w:sz w:val="22"/>
          <w:szCs w:val="22"/>
        </w:rPr>
        <w:t xml:space="preserve">How to Increase Workplace Diversity. (2009, April 7). </w:t>
      </w:r>
      <w:r w:rsidRPr="00CA099D">
        <w:rPr>
          <w:rFonts w:cs="Times New Roman"/>
          <w:i/>
          <w:sz w:val="22"/>
          <w:szCs w:val="22"/>
        </w:rPr>
        <w:t xml:space="preserve">The Wall Street Journal. </w:t>
      </w:r>
      <w:r w:rsidRPr="00CA099D">
        <w:rPr>
          <w:rFonts w:cs="Times New Roman"/>
          <w:sz w:val="22"/>
          <w:szCs w:val="22"/>
        </w:rPr>
        <w:t xml:space="preserve">Retrieved </w:t>
      </w:r>
      <w:r>
        <w:rPr>
          <w:rFonts w:cs="Times New Roman"/>
          <w:sz w:val="22"/>
          <w:szCs w:val="22"/>
        </w:rPr>
        <w:t>from</w:t>
      </w:r>
      <w:r w:rsidRPr="00CA099D">
        <w:rPr>
          <w:rFonts w:cs="Times New Roman"/>
          <w:sz w:val="22"/>
          <w:szCs w:val="22"/>
        </w:rPr>
        <w:t xml:space="preserve"> http://guides.wsj.com/management/building-a-workplace-culture/how-to-increase-workplace-diversity/</w:t>
      </w: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  <w:proofErr w:type="spellStart"/>
      <w:r w:rsidRPr="00CA099D">
        <w:rPr>
          <w:rFonts w:cs="Times New Roman"/>
          <w:sz w:val="22"/>
          <w:szCs w:val="22"/>
        </w:rPr>
        <w:t>Matuson</w:t>
      </w:r>
      <w:proofErr w:type="spellEnd"/>
      <w:r w:rsidRPr="00CA099D">
        <w:rPr>
          <w:rFonts w:cs="Times New Roman"/>
          <w:sz w:val="22"/>
          <w:szCs w:val="22"/>
        </w:rPr>
        <w:t xml:space="preserve">, R. (2013, September 11). Uncovering Talent: A New Model For Inclusion And Diversity. </w:t>
      </w:r>
      <w:r w:rsidRPr="00CA099D">
        <w:rPr>
          <w:rFonts w:cs="Times New Roman"/>
          <w:i/>
          <w:sz w:val="22"/>
          <w:szCs w:val="22"/>
        </w:rPr>
        <w:t xml:space="preserve">Fast Company. </w:t>
      </w:r>
      <w:r w:rsidRPr="00CA099D">
        <w:rPr>
          <w:rFonts w:cs="Times New Roman"/>
          <w:sz w:val="22"/>
          <w:szCs w:val="22"/>
        </w:rPr>
        <w:t xml:space="preserve">Retrieved </w:t>
      </w:r>
      <w:r>
        <w:rPr>
          <w:rFonts w:cs="Times New Roman"/>
          <w:sz w:val="22"/>
          <w:szCs w:val="22"/>
        </w:rPr>
        <w:t>from</w:t>
      </w:r>
      <w:r w:rsidRPr="00CA099D">
        <w:rPr>
          <w:rFonts w:cs="Times New Roman"/>
          <w:sz w:val="22"/>
          <w:szCs w:val="22"/>
        </w:rPr>
        <w:t xml:space="preserve"> http://www.fastcompany.com/3016763/leadership-now/uncovering-talent-a-new-model-for-inclusion-and-diversity</w:t>
      </w: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E0738A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  <w:r w:rsidRPr="00CA099D">
        <w:rPr>
          <w:rFonts w:cs="Times New Roman"/>
          <w:sz w:val="22"/>
          <w:szCs w:val="22"/>
        </w:rPr>
        <w:t xml:space="preserve">Riordan, C. M. (2014, June 5). Diversity Is Useless Without Inclusivity. </w:t>
      </w:r>
      <w:r w:rsidRPr="00CA099D">
        <w:rPr>
          <w:rFonts w:cs="Times New Roman"/>
          <w:i/>
          <w:sz w:val="22"/>
          <w:szCs w:val="22"/>
        </w:rPr>
        <w:t xml:space="preserve">Harvard Business Review. </w:t>
      </w:r>
      <w:r w:rsidRPr="00CA099D">
        <w:rPr>
          <w:rFonts w:cs="Times New Roman"/>
          <w:sz w:val="22"/>
          <w:szCs w:val="22"/>
        </w:rPr>
        <w:t xml:space="preserve">Retrieved </w:t>
      </w:r>
      <w:r>
        <w:rPr>
          <w:rFonts w:cs="Times New Roman"/>
          <w:sz w:val="22"/>
          <w:szCs w:val="22"/>
        </w:rPr>
        <w:t>from</w:t>
      </w:r>
      <w:r w:rsidRPr="00CA099D">
        <w:rPr>
          <w:rFonts w:cs="Times New Roman"/>
          <w:sz w:val="22"/>
          <w:szCs w:val="22"/>
        </w:rPr>
        <w:t xml:space="preserve"> </w:t>
      </w:r>
      <w:hyperlink r:id="rId5" w:history="1">
        <w:r w:rsidR="007C7446" w:rsidRPr="00F160BF">
          <w:rPr>
            <w:rStyle w:val="Hyperlink"/>
            <w:rFonts w:cs="Times New Roman"/>
            <w:sz w:val="22"/>
            <w:szCs w:val="22"/>
          </w:rPr>
          <w:t>https://hbr.org/2014/06/diversity-is-useless-without-inclusivity/</w:t>
        </w:r>
      </w:hyperlink>
    </w:p>
    <w:p w:rsidR="007C7446" w:rsidRDefault="007C7446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7C7446" w:rsidRDefault="007C7446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7C7446" w:rsidRPr="00CA099D" w:rsidRDefault="007C7446" w:rsidP="00E0738A">
      <w:pPr>
        <w:pStyle w:val="BodyText"/>
        <w:spacing w:after="0" w:line="240" w:lineRule="auto"/>
        <w:ind w:left="0" w:firstLine="0"/>
        <w:rPr>
          <w:rFonts w:cs="Times New Roman"/>
          <w:b/>
          <w:sz w:val="22"/>
          <w:szCs w:val="22"/>
        </w:rPr>
      </w:pPr>
    </w:p>
    <w:p w:rsidR="00E0738A" w:rsidRPr="00CA099D" w:rsidRDefault="00E0738A" w:rsidP="00E0738A">
      <w:pPr>
        <w:spacing w:after="0" w:line="240" w:lineRule="auto"/>
        <w:rPr>
          <w:rFonts w:cs="Times New Roman"/>
          <w:b/>
        </w:rPr>
      </w:pPr>
      <w:r w:rsidRPr="00CA099D">
        <w:rPr>
          <w:rFonts w:cs="Times New Roman"/>
          <w:b/>
        </w:rPr>
        <w:t>List of Online Diversity and Inclusion Policies</w:t>
      </w:r>
      <w:r w:rsidR="00E030F8">
        <w:rPr>
          <w:rFonts w:cs="Times New Roman"/>
          <w:b/>
        </w:rPr>
        <w:t xml:space="preserve"> at Selected Fortune 500 Companies</w:t>
      </w:r>
      <w:r w:rsidRPr="00CA099D">
        <w:rPr>
          <w:rFonts w:cs="Times New Roman"/>
          <w:b/>
        </w:rPr>
        <w:t>:</w:t>
      </w:r>
    </w:p>
    <w:p w:rsidR="00E0738A" w:rsidRPr="00CA099D" w:rsidRDefault="00E0738A" w:rsidP="00E0738A">
      <w:pPr>
        <w:pStyle w:val="NoSpacing"/>
        <w:rPr>
          <w:rFonts w:cs="Times New Roman"/>
        </w:rPr>
      </w:pPr>
    </w:p>
    <w:p w:rsidR="00F01D00" w:rsidRPr="00CA099D" w:rsidRDefault="00F01D00" w:rsidP="00F01D00">
      <w:pPr>
        <w:pStyle w:val="NoSpacing"/>
        <w:rPr>
          <w:rFonts w:cs="Times New Roman"/>
        </w:rPr>
      </w:pPr>
      <w:r w:rsidRPr="00CA099D">
        <w:rPr>
          <w:rFonts w:cs="Times New Roman"/>
        </w:rPr>
        <w:t>American Airlines</w:t>
      </w:r>
      <w:r>
        <w:rPr>
          <w:rFonts w:cs="Times New Roman"/>
        </w:rPr>
        <w:t xml:space="preserve"> Group. (n.d.) </w:t>
      </w:r>
      <w:r w:rsidRPr="00CA099D">
        <w:rPr>
          <w:rFonts w:cs="Times New Roman"/>
        </w:rPr>
        <w:t xml:space="preserve">Diversity &amp; Inclusion.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http://hub.aa.com/en/dv/home</w:t>
      </w:r>
    </w:p>
    <w:p w:rsidR="00F01D00" w:rsidRDefault="00F01D00" w:rsidP="00E0738A">
      <w:pPr>
        <w:pStyle w:val="NoSpacing"/>
        <w:rPr>
          <w:rFonts w:cs="Times New Roman"/>
        </w:rPr>
      </w:pPr>
    </w:p>
    <w:p w:rsidR="00F01D00" w:rsidRDefault="00F01D00" w:rsidP="00E0738A">
      <w:pPr>
        <w:pStyle w:val="NoSpacing"/>
        <w:rPr>
          <w:rFonts w:cs="Times New Roman"/>
        </w:rPr>
      </w:pPr>
      <w:r w:rsidRPr="00CA099D">
        <w:rPr>
          <w:rFonts w:cs="Times New Roman"/>
        </w:rPr>
        <w:t>Apple</w:t>
      </w:r>
      <w:r>
        <w:rPr>
          <w:rFonts w:cs="Times New Roman"/>
        </w:rPr>
        <w:t xml:space="preserve">. (n.d.). </w:t>
      </w:r>
      <w:r w:rsidRPr="00CA099D">
        <w:rPr>
          <w:rFonts w:cs="Times New Roman"/>
        </w:rPr>
        <w:t xml:space="preserve">Inclusion &amp; Diversity.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https://www.apple.com/diversity </w:t>
      </w:r>
    </w:p>
    <w:p w:rsidR="00F01D00" w:rsidRDefault="00F01D00" w:rsidP="00F01D00">
      <w:pPr>
        <w:pStyle w:val="NoSpacing"/>
        <w:rPr>
          <w:rFonts w:cs="Times New Roman"/>
        </w:rPr>
      </w:pPr>
    </w:p>
    <w:p w:rsidR="00F01D00" w:rsidRPr="00CA099D" w:rsidRDefault="00F01D00" w:rsidP="00F01D00">
      <w:pPr>
        <w:pStyle w:val="NoSpacing"/>
        <w:rPr>
          <w:rFonts w:cs="Times New Roman"/>
        </w:rPr>
      </w:pPr>
      <w:r w:rsidRPr="00CA099D">
        <w:rPr>
          <w:rFonts w:cs="Times New Roman"/>
        </w:rPr>
        <w:t>AT&amp;T</w:t>
      </w:r>
      <w:r>
        <w:rPr>
          <w:rFonts w:cs="Times New Roman"/>
        </w:rPr>
        <w:t xml:space="preserve">. </w:t>
      </w:r>
      <w:r w:rsidRPr="00CA099D">
        <w:rPr>
          <w:rFonts w:cs="Times New Roman"/>
        </w:rPr>
        <w:t xml:space="preserve">Workforce Inclusion. (n.d.).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</w:t>
      </w:r>
      <w:r>
        <w:rPr>
          <w:rFonts w:cs="Times New Roman"/>
        </w:rPr>
        <w:t>h</w:t>
      </w:r>
      <w:r w:rsidRPr="00CA099D">
        <w:rPr>
          <w:rFonts w:cs="Times New Roman"/>
        </w:rPr>
        <w:t>ttp://www.att.com/gen/corporate-citizenship?</w:t>
      </w:r>
      <w:r>
        <w:rPr>
          <w:rFonts w:cs="Times New Roman"/>
        </w:rPr>
        <w:br/>
      </w:r>
      <w:proofErr w:type="spellStart"/>
      <w:r w:rsidRPr="00CA099D">
        <w:rPr>
          <w:rFonts w:cs="Times New Roman"/>
        </w:rPr>
        <w:t>pid</w:t>
      </w:r>
      <w:proofErr w:type="spellEnd"/>
      <w:r w:rsidRPr="00CA099D">
        <w:rPr>
          <w:rFonts w:cs="Times New Roman"/>
        </w:rPr>
        <w:t>=17725</w:t>
      </w:r>
    </w:p>
    <w:p w:rsidR="00F01D00" w:rsidRDefault="00F01D00" w:rsidP="00F01D00">
      <w:pPr>
        <w:pStyle w:val="NoSpacing"/>
        <w:rPr>
          <w:rFonts w:cs="Times New Roman"/>
        </w:rPr>
      </w:pPr>
    </w:p>
    <w:p w:rsidR="00F01D00" w:rsidRPr="00CA099D" w:rsidRDefault="00F01D00" w:rsidP="00F01D00">
      <w:pPr>
        <w:pStyle w:val="NoSpacing"/>
        <w:rPr>
          <w:rFonts w:cs="Times New Roman"/>
        </w:rPr>
      </w:pPr>
      <w:r w:rsidRPr="00CA099D">
        <w:rPr>
          <w:rFonts w:cs="Times New Roman"/>
        </w:rPr>
        <w:t>CBRE</w:t>
      </w:r>
      <w:r>
        <w:rPr>
          <w:rFonts w:cs="Times New Roman"/>
        </w:rPr>
        <w:t xml:space="preserve"> group. (n.d.) </w:t>
      </w:r>
      <w:r w:rsidRPr="00CA099D">
        <w:rPr>
          <w:rFonts w:cs="Times New Roman"/>
        </w:rPr>
        <w:t xml:space="preserve">People and Culture. (n.d.). Retrieved </w:t>
      </w:r>
      <w:r>
        <w:rPr>
          <w:rFonts w:cs="Times New Roman"/>
        </w:rPr>
        <w:t xml:space="preserve">from </w:t>
      </w:r>
      <w:r w:rsidRPr="00CA099D">
        <w:rPr>
          <w:rFonts w:cs="Times New Roman"/>
        </w:rPr>
        <w:t>http://www.cbre.com/EN/aboutus/</w:t>
      </w:r>
      <w:r>
        <w:rPr>
          <w:rFonts w:cs="Times New Roman"/>
        </w:rPr>
        <w:br/>
      </w:r>
      <w:proofErr w:type="spellStart"/>
      <w:r w:rsidRPr="00CA099D">
        <w:rPr>
          <w:rFonts w:cs="Times New Roman"/>
        </w:rPr>
        <w:t>corporateresponsibility</w:t>
      </w:r>
      <w:proofErr w:type="spellEnd"/>
      <w:r w:rsidRPr="00CA099D">
        <w:rPr>
          <w:rFonts w:cs="Times New Roman"/>
        </w:rPr>
        <w:t>/Pages/diversityandinclusion.aspx</w:t>
      </w:r>
    </w:p>
    <w:p w:rsidR="00F01D00" w:rsidRDefault="00F01D00" w:rsidP="00F01D00">
      <w:pPr>
        <w:pStyle w:val="NoSpacing"/>
        <w:rPr>
          <w:rFonts w:cs="Times New Roman"/>
        </w:rPr>
      </w:pPr>
    </w:p>
    <w:p w:rsidR="00F01D00" w:rsidRPr="00CA099D" w:rsidRDefault="00F01D00" w:rsidP="00F01D00">
      <w:pPr>
        <w:pStyle w:val="NoSpacing"/>
        <w:rPr>
          <w:rFonts w:cs="Times New Roman"/>
        </w:rPr>
      </w:pPr>
      <w:r w:rsidRPr="00CA099D">
        <w:rPr>
          <w:rFonts w:cs="Times New Roman"/>
        </w:rPr>
        <w:t>Chevron</w:t>
      </w:r>
      <w:r>
        <w:rPr>
          <w:rFonts w:cs="Times New Roman"/>
        </w:rPr>
        <w:t xml:space="preserve">. </w:t>
      </w:r>
      <w:r w:rsidRPr="00CA099D">
        <w:rPr>
          <w:rFonts w:cs="Times New Roman"/>
        </w:rPr>
        <w:t xml:space="preserve">(2015, May). </w:t>
      </w:r>
      <w:r w:rsidR="007C7446" w:rsidRPr="00CA099D">
        <w:rPr>
          <w:rFonts w:cs="Times New Roman"/>
        </w:rPr>
        <w:t xml:space="preserve">Diversity. </w:t>
      </w:r>
      <w:r w:rsidRPr="00CA099D">
        <w:rPr>
          <w:rFonts w:cs="Times New Roman"/>
        </w:rPr>
        <w:t xml:space="preserve">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http://www.chevron.com/corporateresponsibility/</w:t>
      </w:r>
      <w:r>
        <w:rPr>
          <w:rFonts w:cs="Times New Roman"/>
        </w:rPr>
        <w:br/>
      </w:r>
      <w:r w:rsidRPr="00CA099D">
        <w:rPr>
          <w:rFonts w:cs="Times New Roman"/>
        </w:rPr>
        <w:t>approach/diversity/</w:t>
      </w:r>
    </w:p>
    <w:p w:rsidR="00F01D00" w:rsidRDefault="00F01D00" w:rsidP="00F01D00">
      <w:pPr>
        <w:pStyle w:val="NoSpacing"/>
        <w:rPr>
          <w:rFonts w:cs="Times New Roman"/>
        </w:rPr>
      </w:pPr>
    </w:p>
    <w:p w:rsidR="00F01D00" w:rsidRPr="00CA099D" w:rsidRDefault="00F01D00" w:rsidP="00F01D00">
      <w:pPr>
        <w:pStyle w:val="NoSpacing"/>
        <w:rPr>
          <w:rFonts w:cs="Times New Roman"/>
        </w:rPr>
      </w:pPr>
      <w:r w:rsidRPr="00CA099D">
        <w:rPr>
          <w:rFonts w:cs="Times New Roman"/>
        </w:rPr>
        <w:t>Cisco</w:t>
      </w:r>
      <w:r>
        <w:rPr>
          <w:rFonts w:cs="Times New Roman"/>
        </w:rPr>
        <w:t xml:space="preserve"> Systems. (n.d.) </w:t>
      </w:r>
      <w:r w:rsidRPr="00CA099D">
        <w:rPr>
          <w:rFonts w:cs="Times New Roman"/>
        </w:rPr>
        <w:t xml:space="preserve">Inclusion and Collaboration. (n.d.).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http://www.cisco.com/web/</w:t>
      </w:r>
      <w:r>
        <w:rPr>
          <w:rFonts w:cs="Times New Roman"/>
        </w:rPr>
        <w:br/>
      </w:r>
      <w:r w:rsidRPr="00CA099D">
        <w:rPr>
          <w:rFonts w:cs="Times New Roman"/>
        </w:rPr>
        <w:t>about/ac49/ac55/index.html</w:t>
      </w:r>
    </w:p>
    <w:p w:rsidR="00F01D00" w:rsidRDefault="00F01D00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</w:p>
    <w:p w:rsidR="00F01D00" w:rsidRPr="00CA099D" w:rsidRDefault="00F01D00" w:rsidP="00E0738A">
      <w:pPr>
        <w:pStyle w:val="BodyText"/>
        <w:spacing w:after="0" w:line="240" w:lineRule="auto"/>
        <w:ind w:left="0" w:firstLine="0"/>
        <w:rPr>
          <w:rFonts w:cs="Times New Roman"/>
          <w:sz w:val="22"/>
          <w:szCs w:val="22"/>
        </w:rPr>
      </w:pPr>
      <w:r w:rsidRPr="00CA099D">
        <w:rPr>
          <w:rFonts w:cs="Times New Roman"/>
          <w:sz w:val="22"/>
          <w:szCs w:val="22"/>
        </w:rPr>
        <w:t xml:space="preserve">Citi Diversity. (n.d.). Retrieved </w:t>
      </w:r>
      <w:r>
        <w:rPr>
          <w:rFonts w:cs="Times New Roman"/>
          <w:sz w:val="22"/>
          <w:szCs w:val="22"/>
        </w:rPr>
        <w:t>from</w:t>
      </w:r>
      <w:r w:rsidRPr="00CA099D">
        <w:rPr>
          <w:rFonts w:cs="Times New Roman"/>
          <w:sz w:val="22"/>
          <w:szCs w:val="22"/>
        </w:rPr>
        <w:t xml:space="preserve"> Citigroup http://www.citigroup.com/citi/diversity/</w:t>
      </w:r>
    </w:p>
    <w:p w:rsidR="00F01D00" w:rsidRPr="00CA099D" w:rsidRDefault="00F01D00" w:rsidP="00E0738A">
      <w:pPr>
        <w:pStyle w:val="NoSpacing"/>
        <w:rPr>
          <w:rFonts w:cs="Times New Roman"/>
        </w:rPr>
      </w:pPr>
      <w:r>
        <w:rPr>
          <w:rFonts w:cs="Times New Roman"/>
        </w:rPr>
        <w:t>Citigroup</w:t>
      </w:r>
    </w:p>
    <w:p w:rsidR="00F01D00" w:rsidRDefault="00F01D00" w:rsidP="00F01D00">
      <w:pPr>
        <w:pStyle w:val="NoSpacing"/>
        <w:rPr>
          <w:rFonts w:cs="Times New Roman"/>
        </w:rPr>
      </w:pPr>
    </w:p>
    <w:p w:rsidR="00F01D00" w:rsidRPr="00CA099D" w:rsidRDefault="00F01D00" w:rsidP="00F01D00">
      <w:pPr>
        <w:pStyle w:val="NoSpacing"/>
        <w:rPr>
          <w:rFonts w:cs="Times New Roman"/>
        </w:rPr>
      </w:pPr>
      <w:r w:rsidRPr="00CA099D">
        <w:rPr>
          <w:rFonts w:cs="Times New Roman"/>
        </w:rPr>
        <w:t>Coca-Cola</w:t>
      </w:r>
      <w:r>
        <w:rPr>
          <w:rFonts w:cs="Times New Roman"/>
        </w:rPr>
        <w:t xml:space="preserve">. </w:t>
      </w:r>
      <w:r w:rsidRPr="00CA099D">
        <w:rPr>
          <w:rFonts w:cs="Times New Roman"/>
        </w:rPr>
        <w:t xml:space="preserve">Our Workplace: Diversity. (n.d.).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http://www.coca-colacompany.com/our-company/diversity/</w:t>
      </w:r>
    </w:p>
    <w:p w:rsidR="00F01D00" w:rsidRDefault="00F01D00" w:rsidP="00E030F8">
      <w:pPr>
        <w:pStyle w:val="NoSpacing"/>
        <w:rPr>
          <w:rFonts w:cs="Times New Roman"/>
        </w:rPr>
      </w:pPr>
    </w:p>
    <w:p w:rsidR="00F01D00" w:rsidRPr="00CA099D" w:rsidRDefault="00F01D00" w:rsidP="00E030F8">
      <w:pPr>
        <w:pStyle w:val="NoSpacing"/>
        <w:rPr>
          <w:rFonts w:cs="Times New Roman"/>
        </w:rPr>
      </w:pPr>
      <w:r w:rsidRPr="00CA099D">
        <w:rPr>
          <w:rFonts w:cs="Times New Roman"/>
        </w:rPr>
        <w:t>Disney</w:t>
      </w:r>
      <w:r>
        <w:rPr>
          <w:rFonts w:cs="Times New Roman"/>
        </w:rPr>
        <w:t xml:space="preserve">. (2010) </w:t>
      </w:r>
      <w:r w:rsidRPr="00CA099D">
        <w:rPr>
          <w:rFonts w:cs="Times New Roman"/>
        </w:rPr>
        <w:t xml:space="preserve">Disney Workplaces: Diversity.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</w:t>
      </w:r>
      <w:r>
        <w:rPr>
          <w:rFonts w:cs="Times New Roman"/>
        </w:rPr>
        <w:t>h</w:t>
      </w:r>
      <w:r w:rsidRPr="00CA099D">
        <w:rPr>
          <w:rFonts w:cs="Times New Roman"/>
        </w:rPr>
        <w:t>ttps://thewaltdisneycompany.com/</w:t>
      </w:r>
      <w:r>
        <w:rPr>
          <w:rFonts w:cs="Times New Roman"/>
        </w:rPr>
        <w:br/>
      </w:r>
      <w:r w:rsidRPr="00CA099D">
        <w:rPr>
          <w:rFonts w:cs="Times New Roman"/>
        </w:rPr>
        <w:t>citizenship/reporting/report-archive/2010/disneyworkplaces/overview/diversity/</w:t>
      </w:r>
    </w:p>
    <w:p w:rsidR="00F01D00" w:rsidRDefault="00F01D00" w:rsidP="00E030F8">
      <w:pPr>
        <w:pStyle w:val="NoSpacing"/>
        <w:rPr>
          <w:rFonts w:cs="Times New Roman"/>
        </w:rPr>
      </w:pPr>
    </w:p>
    <w:p w:rsidR="00F01D00" w:rsidRPr="00CA099D" w:rsidRDefault="00F01D00" w:rsidP="00E030F8">
      <w:pPr>
        <w:pStyle w:val="NoSpacing"/>
        <w:rPr>
          <w:rFonts w:cs="Times New Roman"/>
        </w:rPr>
      </w:pPr>
      <w:r w:rsidRPr="00CA099D">
        <w:rPr>
          <w:rFonts w:cs="Times New Roman"/>
        </w:rPr>
        <w:t>Exxon</w:t>
      </w:r>
      <w:r>
        <w:rPr>
          <w:rFonts w:cs="Times New Roman"/>
        </w:rPr>
        <w:t xml:space="preserve"> </w:t>
      </w:r>
      <w:r w:rsidRPr="00CA099D">
        <w:rPr>
          <w:rFonts w:cs="Times New Roman"/>
        </w:rPr>
        <w:t>Mobil</w:t>
      </w:r>
      <w:r>
        <w:rPr>
          <w:rFonts w:cs="Times New Roman"/>
        </w:rPr>
        <w:t xml:space="preserve">. </w:t>
      </w:r>
      <w:r w:rsidRPr="00CA099D">
        <w:rPr>
          <w:rFonts w:cs="Times New Roman"/>
        </w:rPr>
        <w:t xml:space="preserve">Diversity and inclusion. (n.d.).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http://corporate.exxonmobil.com/en/</w:t>
      </w:r>
      <w:r>
        <w:rPr>
          <w:rFonts w:cs="Times New Roman"/>
        </w:rPr>
        <w:br/>
      </w:r>
      <w:r w:rsidRPr="00CA099D">
        <w:rPr>
          <w:rFonts w:cs="Times New Roman"/>
        </w:rPr>
        <w:t>company/careers/employment-policies/diversity</w:t>
      </w:r>
    </w:p>
    <w:p w:rsidR="00F01D00" w:rsidRDefault="00F01D00" w:rsidP="00F01D00">
      <w:pPr>
        <w:pStyle w:val="NoSpacing"/>
        <w:rPr>
          <w:rFonts w:cs="Times New Roman"/>
        </w:rPr>
      </w:pPr>
    </w:p>
    <w:p w:rsidR="00F01D00" w:rsidRPr="00CA099D" w:rsidRDefault="00F01D00" w:rsidP="00F01D00">
      <w:pPr>
        <w:pStyle w:val="NoSpacing"/>
        <w:rPr>
          <w:rFonts w:cs="Times New Roman"/>
        </w:rPr>
      </w:pPr>
      <w:r w:rsidRPr="00CA099D">
        <w:rPr>
          <w:rFonts w:cs="Times New Roman"/>
        </w:rPr>
        <w:t>G</w:t>
      </w:r>
      <w:r>
        <w:rPr>
          <w:rFonts w:cs="Times New Roman"/>
        </w:rPr>
        <w:t xml:space="preserve">eneral </w:t>
      </w:r>
      <w:r w:rsidRPr="00CA099D">
        <w:rPr>
          <w:rFonts w:cs="Times New Roman"/>
        </w:rPr>
        <w:t>E</w:t>
      </w:r>
      <w:r>
        <w:rPr>
          <w:rFonts w:cs="Times New Roman"/>
        </w:rPr>
        <w:t xml:space="preserve">lectric. </w:t>
      </w:r>
      <w:r w:rsidRPr="00CA099D">
        <w:rPr>
          <w:rFonts w:cs="Times New Roman"/>
        </w:rPr>
        <w:t>Creating a Stronger GE: Our Diversity Story</w:t>
      </w:r>
      <w:r>
        <w:rPr>
          <w:rFonts w:cs="Times New Roman"/>
        </w:rPr>
        <w:t xml:space="preserve">. (n.d.). Retrieved </w:t>
      </w:r>
      <w:r w:rsidRPr="00CA099D">
        <w:rPr>
          <w:rFonts w:cs="Times New Roman"/>
        </w:rPr>
        <w:t>http://www.ge.com/</w:t>
      </w:r>
      <w:r>
        <w:rPr>
          <w:rFonts w:cs="Times New Roman"/>
        </w:rPr>
        <w:br/>
      </w:r>
      <w:r w:rsidRPr="00CA099D">
        <w:rPr>
          <w:rFonts w:cs="Times New Roman"/>
        </w:rPr>
        <w:t>careers/culture/diversity</w:t>
      </w:r>
    </w:p>
    <w:p w:rsidR="00F01D00" w:rsidRDefault="00F01D00" w:rsidP="00E030F8">
      <w:pPr>
        <w:pStyle w:val="NoSpacing"/>
        <w:rPr>
          <w:rFonts w:cs="Times New Roman"/>
        </w:rPr>
      </w:pPr>
    </w:p>
    <w:p w:rsidR="00F01D00" w:rsidRPr="00CA099D" w:rsidRDefault="00F01D00" w:rsidP="00E030F8">
      <w:pPr>
        <w:pStyle w:val="NoSpacing"/>
        <w:rPr>
          <w:rFonts w:cs="Times New Roman"/>
        </w:rPr>
      </w:pPr>
      <w:r>
        <w:rPr>
          <w:rFonts w:cs="Times New Roman"/>
        </w:rPr>
        <w:t xml:space="preserve">Goldman Sachs Group. (n.d.) </w:t>
      </w:r>
      <w:r w:rsidRPr="00CA099D">
        <w:rPr>
          <w:rFonts w:cs="Times New Roman"/>
        </w:rPr>
        <w:t xml:space="preserve">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http://www.goldmansachs.com/who-we-are/diversity-and-inclusion/vendor-diversity/</w:t>
      </w:r>
    </w:p>
    <w:p w:rsidR="00F01D00" w:rsidRDefault="00F01D00" w:rsidP="00E0738A">
      <w:pPr>
        <w:pStyle w:val="NoSpacing"/>
        <w:rPr>
          <w:rFonts w:cs="Times New Roman"/>
        </w:rPr>
      </w:pPr>
    </w:p>
    <w:p w:rsidR="00F01D00" w:rsidRPr="00CA099D" w:rsidRDefault="00F01D00" w:rsidP="00E0738A">
      <w:pPr>
        <w:pStyle w:val="NoSpacing"/>
        <w:rPr>
          <w:rFonts w:cs="Times New Roman"/>
        </w:rPr>
      </w:pPr>
      <w:r w:rsidRPr="00CA099D">
        <w:rPr>
          <w:rFonts w:cs="Times New Roman"/>
        </w:rPr>
        <w:t>IBM</w:t>
      </w:r>
      <w:r>
        <w:rPr>
          <w:rFonts w:cs="Times New Roman"/>
        </w:rPr>
        <w:t xml:space="preserve">. (n.d.). </w:t>
      </w:r>
      <w:r w:rsidRPr="00CA099D">
        <w:rPr>
          <w:rFonts w:cs="Times New Roman"/>
        </w:rPr>
        <w:t xml:space="preserve">Diversity and Inclusion.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http://www-03.ibm.com/employment/us/diverse/</w:t>
      </w:r>
      <w:r>
        <w:rPr>
          <w:rFonts w:cs="Times New Roman"/>
        </w:rPr>
        <w:br/>
      </w:r>
      <w:r w:rsidRPr="00CA099D">
        <w:rPr>
          <w:rFonts w:cs="Times New Roman"/>
        </w:rPr>
        <w:t>index.shtml</w:t>
      </w:r>
    </w:p>
    <w:p w:rsidR="00F01D00" w:rsidRDefault="00F01D00" w:rsidP="00E0738A">
      <w:pPr>
        <w:pStyle w:val="NoSpacing"/>
        <w:rPr>
          <w:rFonts w:cs="Times New Roman"/>
        </w:rPr>
      </w:pPr>
    </w:p>
    <w:p w:rsidR="00F01D00" w:rsidRPr="00CA099D" w:rsidRDefault="00F01D00" w:rsidP="00E0738A">
      <w:pPr>
        <w:pStyle w:val="NoSpacing"/>
        <w:rPr>
          <w:rFonts w:cs="Times New Roman"/>
        </w:rPr>
      </w:pPr>
      <w:r w:rsidRPr="00CA099D">
        <w:rPr>
          <w:rFonts w:cs="Times New Roman"/>
        </w:rPr>
        <w:t>Kellogg</w:t>
      </w:r>
      <w:r>
        <w:rPr>
          <w:rFonts w:cs="Times New Roman"/>
        </w:rPr>
        <w:t xml:space="preserve">. (2015). </w:t>
      </w:r>
      <w:r w:rsidRPr="00CA099D">
        <w:rPr>
          <w:rFonts w:cs="Times New Roman"/>
        </w:rPr>
        <w:t xml:space="preserve">Diversity and Inclusion. Retrieved </w:t>
      </w:r>
      <w:r>
        <w:rPr>
          <w:rFonts w:cs="Times New Roman"/>
        </w:rPr>
        <w:t xml:space="preserve">from </w:t>
      </w:r>
      <w:r w:rsidRPr="00CA099D">
        <w:rPr>
          <w:rFonts w:cs="Times New Roman"/>
        </w:rPr>
        <w:t>http://www.kelloggdiversityandinclusion.com/</w:t>
      </w:r>
      <w:r>
        <w:rPr>
          <w:rFonts w:cs="Times New Roman"/>
        </w:rPr>
        <w:br/>
      </w:r>
      <w:r w:rsidRPr="00CA099D">
        <w:rPr>
          <w:rFonts w:cs="Times New Roman"/>
        </w:rPr>
        <w:t>index.html</w:t>
      </w:r>
    </w:p>
    <w:p w:rsidR="00F01D00" w:rsidRDefault="00F01D00" w:rsidP="00E0738A">
      <w:pPr>
        <w:pStyle w:val="NoSpacing"/>
        <w:rPr>
          <w:rFonts w:cs="Times New Roman"/>
        </w:rPr>
      </w:pPr>
    </w:p>
    <w:p w:rsidR="00F01D00" w:rsidRPr="00CA099D" w:rsidRDefault="00F01D00" w:rsidP="00E0738A">
      <w:pPr>
        <w:pStyle w:val="NoSpacing"/>
        <w:rPr>
          <w:rFonts w:cs="Times New Roman"/>
        </w:rPr>
      </w:pPr>
      <w:r w:rsidRPr="00CA099D">
        <w:rPr>
          <w:rFonts w:cs="Times New Roman"/>
        </w:rPr>
        <w:t>Microsoft. (2015)</w:t>
      </w:r>
      <w:r>
        <w:rPr>
          <w:rFonts w:cs="Times New Roman"/>
        </w:rPr>
        <w:t xml:space="preserve">. </w:t>
      </w:r>
      <w:r w:rsidRPr="00CA099D">
        <w:rPr>
          <w:rFonts w:cs="Times New Roman"/>
        </w:rPr>
        <w:t xml:space="preserve">Global Diversity and Inclusion.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https://www.microsoft.com/en-us/diversity</w:t>
      </w:r>
    </w:p>
    <w:p w:rsidR="00F01D00" w:rsidRDefault="00F01D00" w:rsidP="00F01D00">
      <w:pPr>
        <w:pStyle w:val="NoSpacing"/>
        <w:rPr>
          <w:rFonts w:cs="Times New Roman"/>
        </w:rPr>
      </w:pPr>
    </w:p>
    <w:p w:rsidR="00F01D00" w:rsidRPr="00CA099D" w:rsidRDefault="00F01D00" w:rsidP="00F01D00">
      <w:pPr>
        <w:pStyle w:val="NoSpacing"/>
        <w:rPr>
          <w:rFonts w:cs="Times New Roman"/>
        </w:rPr>
      </w:pPr>
      <w:r w:rsidRPr="00CA099D">
        <w:rPr>
          <w:rFonts w:cs="Times New Roman"/>
        </w:rPr>
        <w:t>State Farm</w:t>
      </w:r>
      <w:r>
        <w:rPr>
          <w:rFonts w:cs="Times New Roman"/>
        </w:rPr>
        <w:t xml:space="preserve"> Insurance Companies. (n.d.) </w:t>
      </w:r>
      <w:r w:rsidRPr="00CA099D">
        <w:rPr>
          <w:rFonts w:cs="Times New Roman"/>
        </w:rPr>
        <w:t xml:space="preserve">What is Diversity and Inclusion?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https://www.</w:t>
      </w:r>
      <w:r>
        <w:rPr>
          <w:rFonts w:cs="Times New Roman"/>
        </w:rPr>
        <w:br/>
      </w:r>
      <w:r w:rsidRPr="00CA099D">
        <w:rPr>
          <w:rFonts w:cs="Times New Roman"/>
        </w:rPr>
        <w:t>statefarm.com/about-us/diversity-inclusion</w:t>
      </w: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b/>
          <w:sz w:val="22"/>
          <w:szCs w:val="22"/>
        </w:rPr>
      </w:pP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b/>
          <w:sz w:val="22"/>
          <w:szCs w:val="22"/>
        </w:rPr>
      </w:pPr>
    </w:p>
    <w:p w:rsidR="003D7FB2" w:rsidRDefault="003D7FB2" w:rsidP="00E0738A">
      <w:pPr>
        <w:pStyle w:val="BodyText"/>
        <w:spacing w:after="0" w:line="240" w:lineRule="auto"/>
        <w:ind w:left="0" w:firstLine="0"/>
        <w:rPr>
          <w:rFonts w:cs="Times New Roman"/>
          <w:b/>
          <w:sz w:val="22"/>
          <w:szCs w:val="22"/>
        </w:rPr>
      </w:pPr>
    </w:p>
    <w:p w:rsidR="003D7FB2" w:rsidRDefault="003D7FB2" w:rsidP="00E0738A">
      <w:pPr>
        <w:pStyle w:val="BodyText"/>
        <w:spacing w:after="0" w:line="240" w:lineRule="auto"/>
        <w:ind w:left="0" w:firstLine="0"/>
        <w:rPr>
          <w:rFonts w:cs="Times New Roman"/>
          <w:b/>
          <w:sz w:val="22"/>
          <w:szCs w:val="22"/>
        </w:rPr>
      </w:pPr>
    </w:p>
    <w:p w:rsidR="00E0738A" w:rsidRPr="00CA099D" w:rsidRDefault="00E0738A" w:rsidP="00E0738A">
      <w:pPr>
        <w:pStyle w:val="BodyText"/>
        <w:spacing w:after="0" w:line="240" w:lineRule="auto"/>
        <w:ind w:left="0" w:firstLine="0"/>
        <w:rPr>
          <w:rFonts w:cs="Times New Roman"/>
          <w:b/>
          <w:sz w:val="22"/>
          <w:szCs w:val="22"/>
        </w:rPr>
      </w:pPr>
      <w:r w:rsidRPr="00CA099D">
        <w:rPr>
          <w:rFonts w:cs="Times New Roman"/>
          <w:b/>
          <w:sz w:val="22"/>
          <w:szCs w:val="22"/>
        </w:rPr>
        <w:t>Government Agencies:</w:t>
      </w:r>
    </w:p>
    <w:p w:rsidR="00E0738A" w:rsidRPr="00CA099D" w:rsidRDefault="00E0738A" w:rsidP="00E0738A">
      <w:pPr>
        <w:pStyle w:val="NoSpacing"/>
        <w:rPr>
          <w:rFonts w:cs="Times New Roman"/>
        </w:rPr>
      </w:pPr>
    </w:p>
    <w:p w:rsidR="00E0738A" w:rsidRPr="00CA099D" w:rsidRDefault="003D7FB2" w:rsidP="003D7FB2">
      <w:pPr>
        <w:pStyle w:val="NoSpacing"/>
        <w:rPr>
          <w:rFonts w:cs="Times New Roman"/>
        </w:rPr>
      </w:pPr>
      <w:r w:rsidRPr="00CA099D">
        <w:rPr>
          <w:rFonts w:cs="Times New Roman"/>
        </w:rPr>
        <w:t>Federal Deposit Insurance Corporation</w:t>
      </w:r>
      <w:r>
        <w:rPr>
          <w:rFonts w:cs="Times New Roman"/>
        </w:rPr>
        <w:t xml:space="preserve">. (2014). </w:t>
      </w:r>
      <w:r w:rsidR="00E0738A" w:rsidRPr="00CA099D">
        <w:rPr>
          <w:rFonts w:cs="Times New Roman"/>
        </w:rPr>
        <w:t xml:space="preserve">Retrieved </w:t>
      </w:r>
      <w:r w:rsidR="00E0738A">
        <w:rPr>
          <w:rFonts w:cs="Times New Roman"/>
        </w:rPr>
        <w:t>from</w:t>
      </w:r>
      <w:r w:rsidR="00E0738A" w:rsidRPr="00CA099D">
        <w:rPr>
          <w:rFonts w:cs="Times New Roman"/>
        </w:rPr>
        <w:t xml:space="preserve"> https://www.fdic.gov/about/diversity/</w:t>
      </w:r>
      <w:r>
        <w:rPr>
          <w:rFonts w:cs="Times New Roman"/>
        </w:rPr>
        <w:br/>
      </w:r>
      <w:r w:rsidR="00E0738A" w:rsidRPr="00CA099D">
        <w:rPr>
          <w:rFonts w:cs="Times New Roman"/>
        </w:rPr>
        <w:t>2014plan.html</w:t>
      </w:r>
    </w:p>
    <w:p w:rsidR="00E0738A" w:rsidRDefault="00E0738A" w:rsidP="00E0738A">
      <w:pPr>
        <w:spacing w:after="0" w:line="240" w:lineRule="auto"/>
        <w:rPr>
          <w:rFonts w:cs="Times New Roman"/>
        </w:rPr>
      </w:pPr>
    </w:p>
    <w:p w:rsidR="003D7FB2" w:rsidRDefault="003D7FB2" w:rsidP="00E0738A">
      <w:pPr>
        <w:spacing w:after="0" w:line="240" w:lineRule="auto"/>
        <w:rPr>
          <w:rFonts w:cs="Times New Roman"/>
        </w:rPr>
      </w:pPr>
      <w:r>
        <w:rPr>
          <w:rFonts w:cs="Times New Roman"/>
        </w:rPr>
        <w:t>U.S. Department of Labor. (n.d.). Divers</w:t>
      </w:r>
      <w:r w:rsidRPr="00CA099D">
        <w:rPr>
          <w:rFonts w:cs="Times New Roman"/>
        </w:rPr>
        <w:t xml:space="preserve">ity and Inclusion.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http://www.dol.gov/odep/</w:t>
      </w:r>
      <w:r>
        <w:rPr>
          <w:rFonts w:cs="Times New Roman"/>
        </w:rPr>
        <w:br/>
      </w:r>
      <w:r w:rsidRPr="00CA099D">
        <w:rPr>
          <w:rFonts w:cs="Times New Roman"/>
        </w:rPr>
        <w:t>topics/DiversityAndInclusion.htm</w:t>
      </w:r>
    </w:p>
    <w:p w:rsidR="003D7FB2" w:rsidRDefault="003D7FB2" w:rsidP="00E0738A">
      <w:pPr>
        <w:spacing w:after="0" w:line="240" w:lineRule="auto"/>
        <w:rPr>
          <w:rFonts w:cs="Times New Roman"/>
        </w:rPr>
      </w:pPr>
    </w:p>
    <w:p w:rsidR="003D7FB2" w:rsidRPr="00CA099D" w:rsidRDefault="003D7FB2" w:rsidP="003D7FB2">
      <w:pPr>
        <w:pStyle w:val="NoSpacing"/>
        <w:rPr>
          <w:rFonts w:cs="Times New Roman"/>
        </w:rPr>
      </w:pPr>
      <w:r>
        <w:rPr>
          <w:rFonts w:cs="Times New Roman"/>
        </w:rPr>
        <w:t>U.S. Office of Personnel Management. (n.d.). D</w:t>
      </w:r>
      <w:r w:rsidRPr="00CA099D">
        <w:rPr>
          <w:rFonts w:cs="Times New Roman"/>
        </w:rPr>
        <w:t xml:space="preserve">iversity &amp; Inclusion. 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https://www.opm.</w:t>
      </w:r>
      <w:r>
        <w:rPr>
          <w:rFonts w:cs="Times New Roman"/>
        </w:rPr>
        <w:br/>
      </w:r>
      <w:proofErr w:type="spellStart"/>
      <w:r w:rsidRPr="00CA099D">
        <w:rPr>
          <w:rFonts w:cs="Times New Roman"/>
        </w:rPr>
        <w:t>gov</w:t>
      </w:r>
      <w:proofErr w:type="spellEnd"/>
      <w:r w:rsidRPr="00CA099D">
        <w:rPr>
          <w:rFonts w:cs="Times New Roman"/>
        </w:rPr>
        <w:t>/policy-data-oversight/diversity-and-inclusion/</w:t>
      </w:r>
    </w:p>
    <w:p w:rsidR="003D7FB2" w:rsidRPr="00CA099D" w:rsidRDefault="003D7FB2" w:rsidP="003D7FB2">
      <w:pPr>
        <w:pStyle w:val="NoSpacing"/>
        <w:rPr>
          <w:rFonts w:cs="Times New Roman"/>
        </w:rPr>
      </w:pPr>
    </w:p>
    <w:p w:rsidR="003D7FB2" w:rsidRPr="00CA099D" w:rsidRDefault="003D7FB2" w:rsidP="003D7FB2">
      <w:pPr>
        <w:spacing w:after="0" w:line="240" w:lineRule="auto"/>
        <w:rPr>
          <w:rFonts w:cs="Times New Roman"/>
        </w:rPr>
      </w:pPr>
      <w:r w:rsidRPr="00CA099D">
        <w:rPr>
          <w:rFonts w:cs="Times New Roman"/>
        </w:rPr>
        <w:t>U.S. Securities and Exchange Commi</w:t>
      </w:r>
      <w:r>
        <w:rPr>
          <w:rFonts w:cs="Times New Roman"/>
        </w:rPr>
        <w:t xml:space="preserve">ssion. (n.d.). </w:t>
      </w:r>
      <w:r w:rsidRPr="00CA099D">
        <w:rPr>
          <w:rFonts w:cs="Times New Roman"/>
        </w:rPr>
        <w:t>Inclusion is a Strength: Corporate America and the SEC Should Reflect America</w:t>
      </w:r>
      <w:r>
        <w:rPr>
          <w:rFonts w:cs="Times New Roman"/>
        </w:rPr>
        <w:t xml:space="preserve">. </w:t>
      </w:r>
      <w:r w:rsidRPr="00CA099D">
        <w:rPr>
          <w:rFonts w:cs="Times New Roman"/>
        </w:rPr>
        <w:t xml:space="preserve">Retrieved </w:t>
      </w:r>
      <w:r>
        <w:rPr>
          <w:rFonts w:cs="Times New Roman"/>
        </w:rPr>
        <w:t>from</w:t>
      </w:r>
      <w:r w:rsidRPr="00CA099D">
        <w:rPr>
          <w:rFonts w:cs="Times New Roman"/>
        </w:rPr>
        <w:t xml:space="preserve"> http://www.sec.gov/News/PublicStmt/Detail/PublicStmt/</w:t>
      </w:r>
      <w:r>
        <w:rPr>
          <w:rFonts w:cs="Times New Roman"/>
        </w:rPr>
        <w:br/>
      </w:r>
      <w:r w:rsidRPr="00CA099D">
        <w:rPr>
          <w:rFonts w:cs="Times New Roman"/>
        </w:rPr>
        <w:t>1365171515498</w:t>
      </w:r>
    </w:p>
    <w:p w:rsidR="004F3988" w:rsidRDefault="004F3988" w:rsidP="00E0738A">
      <w:pPr>
        <w:ind w:left="720"/>
      </w:pPr>
    </w:p>
    <w:sectPr w:rsidR="004F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8A"/>
    <w:rsid w:val="00004F5C"/>
    <w:rsid w:val="001A11F1"/>
    <w:rsid w:val="003D7FB2"/>
    <w:rsid w:val="004F3988"/>
    <w:rsid w:val="00611A41"/>
    <w:rsid w:val="007C7446"/>
    <w:rsid w:val="00B47677"/>
    <w:rsid w:val="00E030F8"/>
    <w:rsid w:val="00E0738A"/>
    <w:rsid w:val="00F01D00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61FA-E431-45E9-A2A5-B32C7B4C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OSE"/>
    <w:qFormat/>
    <w:rsid w:val="00E0738A"/>
    <w:pPr>
      <w:spacing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LOCK"/>
    <w:uiPriority w:val="1"/>
    <w:qFormat/>
    <w:rsid w:val="00611A41"/>
    <w:pPr>
      <w:spacing w:after="0" w:line="240" w:lineRule="auto"/>
      <w:contextualSpacing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E0738A"/>
    <w:pPr>
      <w:widowControl w:val="0"/>
      <w:suppressAutoHyphens/>
      <w:spacing w:after="120"/>
      <w:ind w:left="720" w:hanging="720"/>
    </w:pPr>
    <w:rPr>
      <w:rFonts w:eastAsia="WenQuanYi Micro Hei" w:cs="Lohit Hindi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E0738A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E0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br.org/2014/06/diversity-is-useless-without-inclusiv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281E-5632-43BB-BFF6-3C138691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</dc:creator>
  <cp:keywords/>
  <dc:description/>
  <cp:lastModifiedBy>Cannon</cp:lastModifiedBy>
  <cp:revision>2</cp:revision>
  <dcterms:created xsi:type="dcterms:W3CDTF">2015-09-14T18:58:00Z</dcterms:created>
  <dcterms:modified xsi:type="dcterms:W3CDTF">2015-09-14T18:58:00Z</dcterms:modified>
</cp:coreProperties>
</file>