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01AC" w14:textId="270FAF72" w:rsidR="007509E7" w:rsidRPr="004D55B2" w:rsidRDefault="00C62B6C" w:rsidP="00C62B6C">
      <w:pPr>
        <w:spacing w:after="0" w:line="240" w:lineRule="auto"/>
        <w:jc w:val="center"/>
        <w:rPr>
          <w:rFonts w:ascii="Candara" w:hAnsi="Candara"/>
          <w:b/>
          <w:bCs/>
          <w:sz w:val="40"/>
          <w:szCs w:val="40"/>
        </w:rPr>
      </w:pPr>
      <w:r w:rsidRPr="004D55B2">
        <w:rPr>
          <w:rFonts w:ascii="Candara" w:hAnsi="Candara"/>
          <w:b/>
          <w:bCs/>
          <w:sz w:val="40"/>
          <w:szCs w:val="40"/>
        </w:rPr>
        <w:t>Danielle Dual Degree</w:t>
      </w:r>
    </w:p>
    <w:p w14:paraId="1FCA7824" w14:textId="2DBECBA2" w:rsidR="00C62B6C" w:rsidRPr="00A3344E" w:rsidRDefault="0A881833" w:rsidP="0A881833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A881833">
        <w:rPr>
          <w:rFonts w:ascii="Candara" w:hAnsi="Candara"/>
          <w:sz w:val="24"/>
          <w:szCs w:val="24"/>
        </w:rPr>
        <w:t>Dallas, TX | danielle@dualdegree.com | (123) 456-7890 | linked.com/in/</w:t>
      </w:r>
      <w:proofErr w:type="spellStart"/>
      <w:r w:rsidRPr="0A881833">
        <w:rPr>
          <w:rFonts w:ascii="Candara" w:hAnsi="Candara"/>
          <w:sz w:val="24"/>
          <w:szCs w:val="24"/>
        </w:rPr>
        <w:t>danielledualdegree</w:t>
      </w:r>
      <w:proofErr w:type="spellEnd"/>
    </w:p>
    <w:p w14:paraId="1D4F8114" w14:textId="77777777" w:rsidR="00C62B6C" w:rsidRPr="00A3344E" w:rsidRDefault="00C62B6C" w:rsidP="00C62B6C">
      <w:pPr>
        <w:spacing w:after="0" w:line="240" w:lineRule="auto"/>
        <w:rPr>
          <w:rFonts w:ascii="Candara" w:hAnsi="Candara"/>
        </w:rPr>
      </w:pPr>
    </w:p>
    <w:p w14:paraId="0B96DF05" w14:textId="0E17AF37" w:rsidR="00C62B6C" w:rsidRPr="00A3344E" w:rsidRDefault="0A881833" w:rsidP="0A88183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A881833">
        <w:rPr>
          <w:rFonts w:ascii="Candara" w:hAnsi="Candara"/>
          <w:b/>
          <w:bCs/>
          <w:sz w:val="28"/>
          <w:szCs w:val="28"/>
        </w:rPr>
        <w:t>Education</w:t>
      </w:r>
    </w:p>
    <w:p w14:paraId="3DA98761" w14:textId="4E292136" w:rsidR="00C62B6C" w:rsidRPr="00A3344E" w:rsidRDefault="00C62B6C" w:rsidP="00C62B6C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  <w:r w:rsidRPr="00A3344E">
        <w:rPr>
          <w:rFonts w:ascii="Candara" w:hAnsi="Candara"/>
          <w:b/>
          <w:bCs/>
        </w:rPr>
        <w:t>University of Arkansas, Sam M. Walton College of Business</w:t>
      </w:r>
      <w:r w:rsidRPr="00A3344E">
        <w:rPr>
          <w:rFonts w:ascii="Candara" w:hAnsi="Candara"/>
          <w:b/>
          <w:bCs/>
        </w:rPr>
        <w:tab/>
        <w:t>Fayetteville, AR</w:t>
      </w:r>
    </w:p>
    <w:p w14:paraId="1AEC02EA" w14:textId="50694F41" w:rsidR="00C62B6C" w:rsidRPr="00A3344E" w:rsidRDefault="00C62B6C" w:rsidP="00C62B6C">
      <w:pPr>
        <w:tabs>
          <w:tab w:val="right" w:pos="10800"/>
        </w:tabs>
        <w:spacing w:after="0" w:line="240" w:lineRule="auto"/>
        <w:rPr>
          <w:rFonts w:ascii="Candara" w:hAnsi="Candara"/>
          <w:i/>
          <w:iCs/>
        </w:rPr>
      </w:pPr>
      <w:r w:rsidRPr="00A3344E">
        <w:rPr>
          <w:rFonts w:ascii="Candara" w:hAnsi="Candara"/>
          <w:i/>
          <w:iCs/>
        </w:rPr>
        <w:t>Bachelor of Science in International Business</w:t>
      </w:r>
      <w:r w:rsidRPr="00A3344E">
        <w:rPr>
          <w:rFonts w:ascii="Candara" w:hAnsi="Candara"/>
          <w:i/>
          <w:iCs/>
        </w:rPr>
        <w:tab/>
        <w:t>Expected May 2021</w:t>
      </w:r>
    </w:p>
    <w:p w14:paraId="1AC6F0A9" w14:textId="74A7F0B2" w:rsidR="00C62B6C" w:rsidRPr="00A3344E" w:rsidRDefault="00C62B6C" w:rsidP="00C62B6C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Major: Marketing</w:t>
      </w:r>
    </w:p>
    <w:p w14:paraId="0F2E070C" w14:textId="2C432734" w:rsidR="00C62B6C" w:rsidRPr="00A3344E" w:rsidRDefault="00C62B6C" w:rsidP="00C62B6C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  <w:r w:rsidRPr="00A3344E">
        <w:rPr>
          <w:rFonts w:ascii="Candara" w:hAnsi="Candara"/>
          <w:b/>
          <w:bCs/>
        </w:rPr>
        <w:t>University of Arkansas, J. William Fulbright College of Arts &amp; Sciences</w:t>
      </w:r>
      <w:r w:rsidRPr="00A3344E">
        <w:rPr>
          <w:rFonts w:ascii="Candara" w:hAnsi="Candara"/>
          <w:b/>
          <w:bCs/>
        </w:rPr>
        <w:tab/>
        <w:t>Fayetteville, AR</w:t>
      </w:r>
    </w:p>
    <w:p w14:paraId="2743C2FE" w14:textId="2096AC1E" w:rsidR="00C62B6C" w:rsidRPr="00A3344E" w:rsidRDefault="00C62B6C" w:rsidP="00C62B6C">
      <w:pPr>
        <w:tabs>
          <w:tab w:val="right" w:pos="10800"/>
        </w:tabs>
        <w:spacing w:after="0" w:line="240" w:lineRule="auto"/>
        <w:rPr>
          <w:rFonts w:ascii="Candara" w:hAnsi="Candara"/>
          <w:i/>
          <w:iCs/>
        </w:rPr>
      </w:pPr>
      <w:r w:rsidRPr="00A3344E">
        <w:rPr>
          <w:rFonts w:ascii="Candara" w:hAnsi="Candara"/>
          <w:i/>
          <w:iCs/>
        </w:rPr>
        <w:t>Bachelor of Arts</w:t>
      </w:r>
      <w:r w:rsidRPr="00A3344E">
        <w:rPr>
          <w:rFonts w:ascii="Candara" w:hAnsi="Candara"/>
          <w:i/>
          <w:iCs/>
        </w:rPr>
        <w:tab/>
        <w:t>Expected May 2021</w:t>
      </w:r>
    </w:p>
    <w:p w14:paraId="37135044" w14:textId="4AF37ADC" w:rsidR="00C62B6C" w:rsidRPr="00A3344E" w:rsidRDefault="00C62B6C" w:rsidP="00C62B6C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Major: German</w:t>
      </w:r>
    </w:p>
    <w:p w14:paraId="2BBBCBB0" w14:textId="1BEE9BCF" w:rsidR="00C62B6C" w:rsidRPr="00A3344E" w:rsidRDefault="00C62B6C" w:rsidP="00C62B6C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</w:p>
    <w:p w14:paraId="2BDC27D2" w14:textId="50564781" w:rsidR="00C62B6C" w:rsidRPr="00A3344E" w:rsidRDefault="0A881833" w:rsidP="0A881833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A881833">
        <w:rPr>
          <w:rFonts w:ascii="Candara" w:hAnsi="Candara"/>
          <w:b/>
          <w:bCs/>
          <w:sz w:val="28"/>
          <w:szCs w:val="28"/>
        </w:rPr>
        <w:t>Work Experience</w:t>
      </w:r>
    </w:p>
    <w:p w14:paraId="1C2A2742" w14:textId="2FBBC588" w:rsidR="00C62B6C" w:rsidRPr="00A3344E" w:rsidRDefault="00C62B6C" w:rsidP="00C62B6C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  <w:r w:rsidRPr="00A3344E">
        <w:rPr>
          <w:rFonts w:ascii="Candara" w:hAnsi="Candara"/>
          <w:b/>
          <w:bCs/>
        </w:rPr>
        <w:t>University Housing, University of Arkansas</w:t>
      </w:r>
      <w:r w:rsidRPr="00A3344E">
        <w:rPr>
          <w:rFonts w:ascii="Candara" w:hAnsi="Candara"/>
          <w:b/>
          <w:bCs/>
        </w:rPr>
        <w:tab/>
        <w:t>Fayetteville, AR</w:t>
      </w:r>
    </w:p>
    <w:p w14:paraId="5195CF3E" w14:textId="0C50DAF0" w:rsidR="00C62B6C" w:rsidRPr="00A3344E" w:rsidRDefault="00C62B6C" w:rsidP="00C62B6C">
      <w:pPr>
        <w:tabs>
          <w:tab w:val="right" w:pos="10800"/>
        </w:tabs>
        <w:spacing w:after="0" w:line="240" w:lineRule="auto"/>
        <w:rPr>
          <w:rFonts w:ascii="Candara" w:hAnsi="Candara"/>
          <w:i/>
          <w:iCs/>
        </w:rPr>
      </w:pPr>
      <w:r w:rsidRPr="00A3344E">
        <w:rPr>
          <w:rFonts w:ascii="Candara" w:hAnsi="Candara"/>
          <w:i/>
          <w:iCs/>
        </w:rPr>
        <w:t>Resident Assistant</w:t>
      </w:r>
      <w:r w:rsidRPr="00A3344E">
        <w:rPr>
          <w:rFonts w:ascii="Candara" w:hAnsi="Candara"/>
          <w:i/>
          <w:iCs/>
        </w:rPr>
        <w:tab/>
      </w:r>
      <w:r w:rsidR="00120367" w:rsidRPr="00A3344E">
        <w:rPr>
          <w:rFonts w:ascii="Candara" w:hAnsi="Candara"/>
          <w:i/>
          <w:iCs/>
        </w:rPr>
        <w:t>August</w:t>
      </w:r>
      <w:r w:rsidRPr="00A3344E">
        <w:rPr>
          <w:rFonts w:ascii="Candara" w:hAnsi="Candara"/>
          <w:i/>
          <w:iCs/>
        </w:rPr>
        <w:t xml:space="preserve"> 201</w:t>
      </w:r>
      <w:r w:rsidR="007A5F68" w:rsidRPr="00A3344E">
        <w:rPr>
          <w:rFonts w:ascii="Candara" w:hAnsi="Candara"/>
          <w:i/>
          <w:iCs/>
        </w:rPr>
        <w:t>8</w:t>
      </w:r>
      <w:r w:rsidRPr="00A3344E">
        <w:rPr>
          <w:rFonts w:ascii="Candara" w:hAnsi="Candara"/>
          <w:i/>
          <w:iCs/>
        </w:rPr>
        <w:t xml:space="preserve"> - Present</w:t>
      </w:r>
    </w:p>
    <w:p w14:paraId="21CC6414" w14:textId="2543858D" w:rsidR="00C62B6C" w:rsidRPr="00A3344E" w:rsidRDefault="00120367" w:rsidP="00120367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Mentor 27 diverse first-year students through monthly one-on-one meetings and educational group seminars</w:t>
      </w:r>
    </w:p>
    <w:p w14:paraId="2A674180" w14:textId="331858A2" w:rsidR="00120367" w:rsidRPr="00A3344E" w:rsidRDefault="00120367" w:rsidP="00120367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Promote at least 3 events per month to students using Instagram, Facebook, and flyers created in Canva</w:t>
      </w:r>
    </w:p>
    <w:p w14:paraId="480D0057" w14:textId="6FF0FDC5" w:rsidR="00120367" w:rsidRPr="00A3344E" w:rsidRDefault="00120367" w:rsidP="00120367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Hosted an intercultural fluency event with the Chinese Language and Culture Club using a budget of $200</w:t>
      </w:r>
    </w:p>
    <w:p w14:paraId="0B4464BB" w14:textId="31AB0196" w:rsidR="00120367" w:rsidRPr="00A3344E" w:rsidRDefault="00120367" w:rsidP="00120367">
      <w:pPr>
        <w:tabs>
          <w:tab w:val="right" w:pos="10800"/>
        </w:tabs>
        <w:spacing w:after="0" w:line="240" w:lineRule="auto"/>
        <w:rPr>
          <w:rFonts w:ascii="Candara" w:hAnsi="Candara"/>
        </w:rPr>
      </w:pPr>
    </w:p>
    <w:p w14:paraId="08689B4E" w14:textId="768E69B2" w:rsidR="00120367" w:rsidRPr="00A3344E" w:rsidRDefault="00120367" w:rsidP="0A881833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  <w:r w:rsidRPr="00A3344E">
        <w:rPr>
          <w:rFonts w:ascii="Candara" w:hAnsi="Candara"/>
          <w:b/>
          <w:bCs/>
        </w:rPr>
        <w:t xml:space="preserve">The Buckle, </w:t>
      </w:r>
      <w:r w:rsidRPr="00A3344E">
        <w:rPr>
          <w:rFonts w:ascii="Candara" w:hAnsi="Candara"/>
          <w:b/>
          <w:bCs/>
        </w:rPr>
        <w:tab/>
        <w:t>Dallas, TX</w:t>
      </w:r>
    </w:p>
    <w:p w14:paraId="2A74BD0C" w14:textId="2DEA68A8" w:rsidR="00120367" w:rsidRPr="00A3344E" w:rsidRDefault="00120367" w:rsidP="00120367">
      <w:pPr>
        <w:tabs>
          <w:tab w:val="right" w:pos="10800"/>
        </w:tabs>
        <w:spacing w:after="0" w:line="240" w:lineRule="auto"/>
        <w:rPr>
          <w:rFonts w:ascii="Candara" w:hAnsi="Candara"/>
          <w:i/>
          <w:iCs/>
        </w:rPr>
      </w:pPr>
      <w:r w:rsidRPr="00A3344E">
        <w:rPr>
          <w:rFonts w:ascii="Candara" w:hAnsi="Candara"/>
          <w:i/>
          <w:iCs/>
        </w:rPr>
        <w:t>Sales Associate</w:t>
      </w:r>
      <w:r w:rsidRPr="00A3344E">
        <w:rPr>
          <w:rFonts w:ascii="Candara" w:hAnsi="Candara"/>
          <w:i/>
          <w:iCs/>
        </w:rPr>
        <w:tab/>
        <w:t>May 201</w:t>
      </w:r>
      <w:r w:rsidR="007A5F68" w:rsidRPr="00A3344E">
        <w:rPr>
          <w:rFonts w:ascii="Candara" w:hAnsi="Candara"/>
          <w:i/>
          <w:iCs/>
        </w:rPr>
        <w:t>6</w:t>
      </w:r>
      <w:r w:rsidRPr="00A3344E">
        <w:rPr>
          <w:rFonts w:ascii="Candara" w:hAnsi="Candara"/>
          <w:i/>
          <w:iCs/>
        </w:rPr>
        <w:t xml:space="preserve"> - June 201</w:t>
      </w:r>
      <w:r w:rsidR="007A5F68" w:rsidRPr="00A3344E">
        <w:rPr>
          <w:rFonts w:ascii="Candara" w:hAnsi="Candara"/>
          <w:i/>
          <w:iCs/>
        </w:rPr>
        <w:t>7</w:t>
      </w:r>
    </w:p>
    <w:p w14:paraId="27B335C4" w14:textId="02DA4FDD" w:rsidR="007A5F68" w:rsidRPr="00A3344E" w:rsidRDefault="0A881833" w:rsidP="0A881833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A881833">
        <w:rPr>
          <w:rFonts w:ascii="Candara" w:hAnsi="Candara"/>
        </w:rPr>
        <w:t>Assisted store manager in designing merchandise displays to match seasonal changes and customer preferences</w:t>
      </w:r>
    </w:p>
    <w:p w14:paraId="23485ED3" w14:textId="4E6033CF" w:rsidR="00120367" w:rsidRPr="00A3344E" w:rsidRDefault="007A5F68" w:rsidP="00120367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Trained 4 new sales associates on appropriate use of cashier system and store opening/ closing procedures</w:t>
      </w:r>
    </w:p>
    <w:p w14:paraId="5BB0594D" w14:textId="19020758" w:rsidR="007A5F68" w:rsidRPr="00A3344E" w:rsidRDefault="007A5F68" w:rsidP="00120367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Managed up to $5,000 in cash, credit, and debit card customer transactions per shift</w:t>
      </w:r>
    </w:p>
    <w:p w14:paraId="7DE06886" w14:textId="717DB032" w:rsidR="007A5F68" w:rsidRPr="00A3344E" w:rsidRDefault="007A5F68" w:rsidP="007A5F68">
      <w:pPr>
        <w:tabs>
          <w:tab w:val="right" w:pos="10800"/>
        </w:tabs>
        <w:spacing w:after="0" w:line="240" w:lineRule="auto"/>
        <w:rPr>
          <w:rFonts w:ascii="Candara" w:hAnsi="Candara"/>
        </w:rPr>
      </w:pPr>
    </w:p>
    <w:p w14:paraId="07BCE856" w14:textId="29302110" w:rsidR="007A5F68" w:rsidRPr="00A3344E" w:rsidRDefault="0A881833" w:rsidP="0A881833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A881833">
        <w:rPr>
          <w:rFonts w:ascii="Candara" w:hAnsi="Candara"/>
          <w:b/>
          <w:bCs/>
          <w:sz w:val="28"/>
          <w:szCs w:val="28"/>
        </w:rPr>
        <w:t>Leadership &amp; Activities</w:t>
      </w:r>
    </w:p>
    <w:p w14:paraId="7DDD5B08" w14:textId="40668930" w:rsidR="007A5F68" w:rsidRPr="00A3344E" w:rsidRDefault="008E0BF7" w:rsidP="0A881833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  <w:r w:rsidRPr="00A3344E">
        <w:rPr>
          <w:rFonts w:ascii="Candara" w:hAnsi="Candara"/>
          <w:b/>
          <w:bCs/>
        </w:rPr>
        <w:t>American Marketing Association, University of Arkansas</w:t>
      </w:r>
      <w:r w:rsidRPr="00A3344E">
        <w:rPr>
          <w:rFonts w:ascii="Candara" w:hAnsi="Candara"/>
          <w:b/>
          <w:bCs/>
        </w:rPr>
        <w:tab/>
        <w:t>Fayetteville, AR</w:t>
      </w:r>
    </w:p>
    <w:p w14:paraId="6D08CF56" w14:textId="7115D42B" w:rsidR="008E0BF7" w:rsidRPr="00A3344E" w:rsidRDefault="008E0BF7" w:rsidP="007A5F68">
      <w:pPr>
        <w:tabs>
          <w:tab w:val="right" w:pos="10800"/>
        </w:tabs>
        <w:spacing w:after="0" w:line="240" w:lineRule="auto"/>
        <w:rPr>
          <w:rFonts w:ascii="Candara" w:hAnsi="Candara"/>
          <w:i/>
          <w:iCs/>
        </w:rPr>
      </w:pPr>
      <w:r w:rsidRPr="00A3344E">
        <w:rPr>
          <w:rFonts w:ascii="Candara" w:hAnsi="Candara"/>
          <w:i/>
          <w:iCs/>
        </w:rPr>
        <w:t>Member</w:t>
      </w:r>
      <w:r w:rsidRPr="00A3344E">
        <w:rPr>
          <w:rFonts w:ascii="Candara" w:hAnsi="Candara"/>
          <w:i/>
          <w:iCs/>
        </w:rPr>
        <w:tab/>
        <w:t>October 2017 - Present</w:t>
      </w:r>
    </w:p>
    <w:p w14:paraId="6D795F31" w14:textId="3098DC94" w:rsidR="008E0BF7" w:rsidRPr="00A3344E" w:rsidRDefault="00E72207" w:rsidP="00E72207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Attend monthly meetings to gain professional development, networking, and business skills experiences</w:t>
      </w:r>
    </w:p>
    <w:p w14:paraId="37EA8A44" w14:textId="77777777" w:rsidR="00E72207" w:rsidRPr="00A3344E" w:rsidRDefault="00E72207" w:rsidP="007A5F68">
      <w:pPr>
        <w:tabs>
          <w:tab w:val="right" w:pos="10800"/>
        </w:tabs>
        <w:spacing w:after="0" w:line="240" w:lineRule="auto"/>
        <w:rPr>
          <w:rFonts w:ascii="Candara" w:hAnsi="Candara"/>
        </w:rPr>
      </w:pPr>
    </w:p>
    <w:p w14:paraId="668DCB81" w14:textId="38A9DAB1" w:rsidR="008E0BF7" w:rsidRPr="00A3344E" w:rsidRDefault="008E0BF7" w:rsidP="0A881833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  <w:r w:rsidRPr="00A3344E">
        <w:rPr>
          <w:rFonts w:ascii="Candara" w:hAnsi="Candara"/>
          <w:b/>
          <w:bCs/>
        </w:rPr>
        <w:t>National Residence Hall Honor</w:t>
      </w:r>
      <w:r w:rsidR="008A06A9" w:rsidRPr="00A3344E">
        <w:rPr>
          <w:rFonts w:ascii="Candara" w:hAnsi="Candara"/>
          <w:b/>
          <w:bCs/>
        </w:rPr>
        <w:t xml:space="preserve">ary, Tau Alpha Epsilon Chapter </w:t>
      </w:r>
      <w:r w:rsidR="008A06A9" w:rsidRPr="00A3344E">
        <w:rPr>
          <w:rFonts w:ascii="Candara" w:hAnsi="Candara"/>
          <w:b/>
          <w:bCs/>
        </w:rPr>
        <w:tab/>
        <w:t>Fayetteville, AR</w:t>
      </w:r>
    </w:p>
    <w:p w14:paraId="2727E4B3" w14:textId="5311F870" w:rsidR="008A06A9" w:rsidRPr="00A3344E" w:rsidRDefault="008A06A9" w:rsidP="007A5F68">
      <w:pPr>
        <w:tabs>
          <w:tab w:val="right" w:pos="10800"/>
        </w:tabs>
        <w:spacing w:after="0" w:line="240" w:lineRule="auto"/>
        <w:rPr>
          <w:rFonts w:ascii="Candara" w:hAnsi="Candara"/>
          <w:i/>
          <w:iCs/>
        </w:rPr>
      </w:pPr>
      <w:r w:rsidRPr="00A3344E">
        <w:rPr>
          <w:rFonts w:ascii="Candara" w:hAnsi="Candara"/>
          <w:i/>
          <w:iCs/>
        </w:rPr>
        <w:t>Vice President of Service</w:t>
      </w:r>
      <w:r w:rsidRPr="00A3344E">
        <w:rPr>
          <w:rFonts w:ascii="Candara" w:hAnsi="Candara"/>
          <w:i/>
          <w:iCs/>
        </w:rPr>
        <w:tab/>
      </w:r>
      <w:r w:rsidR="00BD3F5A" w:rsidRPr="00A3344E">
        <w:rPr>
          <w:rFonts w:ascii="Candara" w:hAnsi="Candara"/>
          <w:i/>
          <w:iCs/>
        </w:rPr>
        <w:t>September</w:t>
      </w:r>
      <w:r w:rsidRPr="00A3344E">
        <w:rPr>
          <w:rFonts w:ascii="Candara" w:hAnsi="Candara"/>
          <w:i/>
          <w:iCs/>
        </w:rPr>
        <w:t xml:space="preserve"> 201</w:t>
      </w:r>
      <w:r w:rsidR="00BD3F5A" w:rsidRPr="00A3344E">
        <w:rPr>
          <w:rFonts w:ascii="Candara" w:hAnsi="Candara"/>
          <w:i/>
          <w:iCs/>
        </w:rPr>
        <w:t>7</w:t>
      </w:r>
      <w:r w:rsidRPr="00A3344E">
        <w:rPr>
          <w:rFonts w:ascii="Candara" w:hAnsi="Candara"/>
          <w:i/>
          <w:iCs/>
        </w:rPr>
        <w:t xml:space="preserve"> - Present</w:t>
      </w:r>
    </w:p>
    <w:p w14:paraId="7F3851F8" w14:textId="5591F6BC" w:rsidR="008A06A9" w:rsidRPr="00A3344E" w:rsidRDefault="00BD3F5A" w:rsidP="007A5F68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 xml:space="preserve">Oversee </w:t>
      </w:r>
      <w:r w:rsidR="0019316F" w:rsidRPr="00A3344E">
        <w:rPr>
          <w:rFonts w:ascii="Candara" w:hAnsi="Candara"/>
        </w:rPr>
        <w:t>3-5 philanthropic events per semester hosted with non-profit organizations in Northwest Arkansas</w:t>
      </w:r>
    </w:p>
    <w:p w14:paraId="5BB36E40" w14:textId="39AA98E5" w:rsidR="0019316F" w:rsidRPr="00A3344E" w:rsidRDefault="000007C4" w:rsidP="007A5F68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Developed a transition binder for the vice president of service position to maintain leadership continuity</w:t>
      </w:r>
    </w:p>
    <w:p w14:paraId="60B84BB7" w14:textId="5EFB3CC5" w:rsidR="000007C4" w:rsidRPr="00A3344E" w:rsidRDefault="000007C4" w:rsidP="000007C4">
      <w:pPr>
        <w:tabs>
          <w:tab w:val="right" w:pos="10800"/>
        </w:tabs>
        <w:spacing w:after="0" w:line="240" w:lineRule="auto"/>
        <w:rPr>
          <w:rFonts w:ascii="Candara" w:hAnsi="Candara"/>
        </w:rPr>
      </w:pPr>
    </w:p>
    <w:p w14:paraId="132424B2" w14:textId="5A21FE6C" w:rsidR="00C66B30" w:rsidRPr="00A3344E" w:rsidRDefault="00C66B30" w:rsidP="0A881833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  <w:r w:rsidRPr="00A3344E">
        <w:rPr>
          <w:rFonts w:ascii="Candara" w:hAnsi="Candara"/>
          <w:b/>
          <w:bCs/>
        </w:rPr>
        <w:t>RB Professional Outperformance Challenge</w:t>
      </w:r>
      <w:r w:rsidRPr="00A3344E">
        <w:rPr>
          <w:rFonts w:ascii="Candara" w:hAnsi="Candara"/>
          <w:b/>
          <w:bCs/>
        </w:rPr>
        <w:tab/>
        <w:t>Fayetteville, AR</w:t>
      </w:r>
    </w:p>
    <w:p w14:paraId="1737465F" w14:textId="532535FA" w:rsidR="00C66B30" w:rsidRPr="00A3344E" w:rsidRDefault="00C66B30" w:rsidP="000007C4">
      <w:pPr>
        <w:tabs>
          <w:tab w:val="right" w:pos="10800"/>
        </w:tabs>
        <w:spacing w:after="0" w:line="240" w:lineRule="auto"/>
        <w:rPr>
          <w:rFonts w:ascii="Candara" w:hAnsi="Candara"/>
          <w:i/>
          <w:iCs/>
        </w:rPr>
      </w:pPr>
      <w:r w:rsidRPr="00A3344E">
        <w:rPr>
          <w:rFonts w:ascii="Candara" w:hAnsi="Candara"/>
          <w:i/>
          <w:iCs/>
        </w:rPr>
        <w:t>Participant</w:t>
      </w:r>
      <w:r w:rsidRPr="00A3344E">
        <w:rPr>
          <w:rFonts w:ascii="Candara" w:hAnsi="Candara"/>
          <w:i/>
          <w:iCs/>
        </w:rPr>
        <w:tab/>
      </w:r>
      <w:r w:rsidR="00543567" w:rsidRPr="00A3344E">
        <w:rPr>
          <w:rFonts w:ascii="Candara" w:hAnsi="Candara"/>
          <w:i/>
          <w:iCs/>
        </w:rPr>
        <w:t>February</w:t>
      </w:r>
      <w:r w:rsidRPr="00A3344E">
        <w:rPr>
          <w:rFonts w:ascii="Candara" w:hAnsi="Candara"/>
          <w:i/>
          <w:iCs/>
        </w:rPr>
        <w:t xml:space="preserve"> 2019</w:t>
      </w:r>
    </w:p>
    <w:p w14:paraId="2B12FF1E" w14:textId="6BD03C12" w:rsidR="00543567" w:rsidRPr="00A3344E" w:rsidRDefault="00745940" w:rsidP="00543567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 xml:space="preserve">Participated in business case competition with </w:t>
      </w:r>
      <w:r w:rsidR="003642DC" w:rsidRPr="00A3344E">
        <w:rPr>
          <w:rFonts w:ascii="Candara" w:hAnsi="Candara"/>
        </w:rPr>
        <w:t>3</w:t>
      </w:r>
      <w:r w:rsidRPr="00A3344E">
        <w:rPr>
          <w:rFonts w:ascii="Candara" w:hAnsi="Candara"/>
        </w:rPr>
        <w:t xml:space="preserve"> students </w:t>
      </w:r>
      <w:r w:rsidR="00142EF2" w:rsidRPr="00A3344E">
        <w:rPr>
          <w:rFonts w:ascii="Candara" w:hAnsi="Candara"/>
        </w:rPr>
        <w:t>studying</w:t>
      </w:r>
      <w:r w:rsidR="003642DC" w:rsidRPr="00A3344E">
        <w:rPr>
          <w:rFonts w:ascii="Candara" w:hAnsi="Candara"/>
        </w:rPr>
        <w:t xml:space="preserve"> marketing, finance, and </w:t>
      </w:r>
      <w:r w:rsidR="008A56D4" w:rsidRPr="00A3344E">
        <w:rPr>
          <w:rFonts w:ascii="Candara" w:hAnsi="Candara"/>
        </w:rPr>
        <w:t>information systems</w:t>
      </w:r>
    </w:p>
    <w:p w14:paraId="4A9109A9" w14:textId="0067F436" w:rsidR="00142EF2" w:rsidRPr="00A3344E" w:rsidRDefault="00322589" w:rsidP="00543567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 xml:space="preserve">Presented creative solutions to enhance brand visibility of </w:t>
      </w:r>
      <w:r w:rsidR="00E22303" w:rsidRPr="00A3344E">
        <w:rPr>
          <w:rFonts w:ascii="Candara" w:hAnsi="Candara"/>
        </w:rPr>
        <w:t xml:space="preserve">Mucinex products to a </w:t>
      </w:r>
      <w:r w:rsidR="00B72898" w:rsidRPr="00A3344E">
        <w:rPr>
          <w:rFonts w:ascii="Candara" w:hAnsi="Candara"/>
        </w:rPr>
        <w:t>Hispanic customer base</w:t>
      </w:r>
    </w:p>
    <w:p w14:paraId="641E2908" w14:textId="77777777" w:rsidR="00C66B30" w:rsidRPr="00A3344E" w:rsidRDefault="00C66B30" w:rsidP="000007C4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</w:p>
    <w:p w14:paraId="67574481" w14:textId="652A512B" w:rsidR="000007C4" w:rsidRPr="00A3344E" w:rsidRDefault="000033AE" w:rsidP="0A881833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  <w:r w:rsidRPr="00A3344E">
        <w:rPr>
          <w:rFonts w:ascii="Candara" w:hAnsi="Candara"/>
          <w:b/>
          <w:bCs/>
        </w:rPr>
        <w:t xml:space="preserve">Full Circle Food Pantry, University of Arkansas </w:t>
      </w:r>
      <w:r w:rsidRPr="00A3344E">
        <w:rPr>
          <w:rFonts w:ascii="Candara" w:hAnsi="Candara"/>
          <w:b/>
          <w:bCs/>
        </w:rPr>
        <w:tab/>
        <w:t>Fayetteville, AR</w:t>
      </w:r>
    </w:p>
    <w:p w14:paraId="4F38BFC1" w14:textId="0E5D4C0B" w:rsidR="000033AE" w:rsidRPr="00A3344E" w:rsidRDefault="00120CCF" w:rsidP="000007C4">
      <w:pPr>
        <w:tabs>
          <w:tab w:val="right" w:pos="10800"/>
        </w:tabs>
        <w:spacing w:after="0" w:line="240" w:lineRule="auto"/>
        <w:rPr>
          <w:rFonts w:ascii="Candara" w:hAnsi="Candara"/>
          <w:i/>
          <w:iCs/>
        </w:rPr>
      </w:pPr>
      <w:r w:rsidRPr="00A3344E">
        <w:rPr>
          <w:rFonts w:ascii="Candara" w:hAnsi="Candara"/>
          <w:i/>
          <w:iCs/>
        </w:rPr>
        <w:t xml:space="preserve">Pantry </w:t>
      </w:r>
      <w:r w:rsidR="000033AE" w:rsidRPr="00A3344E">
        <w:rPr>
          <w:rFonts w:ascii="Candara" w:hAnsi="Candara"/>
          <w:i/>
          <w:iCs/>
        </w:rPr>
        <w:t>Volunteer</w:t>
      </w:r>
      <w:r w:rsidR="000033AE" w:rsidRPr="00A3344E">
        <w:rPr>
          <w:rFonts w:ascii="Candara" w:hAnsi="Candara"/>
          <w:i/>
          <w:iCs/>
        </w:rPr>
        <w:tab/>
      </w:r>
      <w:r w:rsidR="00385742" w:rsidRPr="00A3344E">
        <w:rPr>
          <w:rFonts w:ascii="Candara" w:hAnsi="Candara"/>
          <w:i/>
          <w:iCs/>
        </w:rPr>
        <w:t>January 2018 - May 2018</w:t>
      </w:r>
    </w:p>
    <w:p w14:paraId="205911AA" w14:textId="2F8A0540" w:rsidR="00385742" w:rsidRPr="00A3344E" w:rsidRDefault="00385742" w:rsidP="00385742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 xml:space="preserve">Volunteered </w:t>
      </w:r>
      <w:r w:rsidR="005517E0" w:rsidRPr="00A3344E">
        <w:rPr>
          <w:rFonts w:ascii="Candara" w:hAnsi="Candara"/>
        </w:rPr>
        <w:t>up to 10 hours weekly to sort donations</w:t>
      </w:r>
      <w:r w:rsidR="004A7F11" w:rsidRPr="00A3344E">
        <w:rPr>
          <w:rFonts w:ascii="Candara" w:hAnsi="Candara"/>
        </w:rPr>
        <w:t xml:space="preserve"> and assist </w:t>
      </w:r>
      <w:r w:rsidR="002D204A" w:rsidRPr="00A3344E">
        <w:rPr>
          <w:rFonts w:ascii="Candara" w:hAnsi="Candara"/>
        </w:rPr>
        <w:t>clients with selecting well-balanced meal items</w:t>
      </w:r>
    </w:p>
    <w:p w14:paraId="5CF83B6B" w14:textId="7800F28C" w:rsidR="00281BD3" w:rsidRPr="00A3344E" w:rsidRDefault="0015120E" w:rsidP="00385742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Candara" w:hAnsi="Candara"/>
        </w:rPr>
      </w:pPr>
      <w:r w:rsidRPr="00A3344E">
        <w:rPr>
          <w:rFonts w:ascii="Candara" w:hAnsi="Candara"/>
        </w:rPr>
        <w:t>Collaborated with 9 student directors to implement</w:t>
      </w:r>
      <w:r w:rsidR="00120CCF" w:rsidRPr="00A3344E">
        <w:rPr>
          <w:rFonts w:ascii="Candara" w:hAnsi="Candara"/>
        </w:rPr>
        <w:t xml:space="preserve"> 2 new</w:t>
      </w:r>
      <w:r w:rsidRPr="00A3344E">
        <w:rPr>
          <w:rFonts w:ascii="Candara" w:hAnsi="Candara"/>
        </w:rPr>
        <w:t xml:space="preserve"> </w:t>
      </w:r>
      <w:r w:rsidR="00120CCF" w:rsidRPr="00A3344E">
        <w:rPr>
          <w:rFonts w:ascii="Candara" w:hAnsi="Candara"/>
        </w:rPr>
        <w:t>mini pantries</w:t>
      </w:r>
      <w:r w:rsidRPr="00A3344E">
        <w:rPr>
          <w:rFonts w:ascii="Candara" w:hAnsi="Candara"/>
        </w:rPr>
        <w:t xml:space="preserve"> across campus</w:t>
      </w:r>
    </w:p>
    <w:p w14:paraId="5765E848" w14:textId="725B3D8E" w:rsidR="00F449CD" w:rsidRPr="00A3344E" w:rsidRDefault="00F449CD" w:rsidP="00F449CD">
      <w:pPr>
        <w:tabs>
          <w:tab w:val="right" w:pos="10800"/>
        </w:tabs>
        <w:spacing w:after="0" w:line="240" w:lineRule="auto"/>
        <w:rPr>
          <w:rFonts w:ascii="Candara" w:hAnsi="Candara"/>
        </w:rPr>
      </w:pPr>
    </w:p>
    <w:p w14:paraId="36712B92" w14:textId="267F2ABA" w:rsidR="00F449CD" w:rsidRPr="00A3344E" w:rsidRDefault="0A881833" w:rsidP="0A881833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A881833">
        <w:rPr>
          <w:rFonts w:ascii="Candara" w:hAnsi="Candara"/>
          <w:b/>
          <w:bCs/>
          <w:sz w:val="28"/>
          <w:szCs w:val="28"/>
        </w:rPr>
        <w:t>Awards</w:t>
      </w:r>
    </w:p>
    <w:p w14:paraId="07818EC7" w14:textId="75000D70" w:rsidR="00500E28" w:rsidRPr="00A3344E" w:rsidRDefault="00500E28" w:rsidP="00F449CD">
      <w:pPr>
        <w:tabs>
          <w:tab w:val="right" w:pos="10800"/>
        </w:tabs>
        <w:spacing w:after="0" w:line="240" w:lineRule="auto"/>
        <w:rPr>
          <w:rFonts w:ascii="Candara" w:hAnsi="Candara"/>
          <w:b/>
          <w:bCs/>
        </w:rPr>
      </w:pPr>
      <w:r w:rsidRPr="00A3344E">
        <w:rPr>
          <w:rFonts w:ascii="Candara" w:hAnsi="Candara"/>
          <w:b/>
          <w:bCs/>
        </w:rPr>
        <w:t>Sam M. Walton College of Business</w:t>
      </w:r>
      <w:r w:rsidRPr="00A3344E">
        <w:rPr>
          <w:rFonts w:ascii="Candara" w:hAnsi="Candara"/>
          <w:b/>
          <w:bCs/>
        </w:rPr>
        <w:tab/>
        <w:t>Fayetteville, AR</w:t>
      </w:r>
    </w:p>
    <w:p w14:paraId="55E2065F" w14:textId="67285C98" w:rsidR="00240A11" w:rsidRPr="00A3344E" w:rsidRDefault="00500E28" w:rsidP="00F449CD">
      <w:pPr>
        <w:tabs>
          <w:tab w:val="right" w:pos="10800"/>
        </w:tabs>
        <w:spacing w:after="0" w:line="240" w:lineRule="auto"/>
        <w:rPr>
          <w:rFonts w:ascii="Candara" w:hAnsi="Candara"/>
          <w:i/>
          <w:iCs/>
        </w:rPr>
      </w:pPr>
      <w:r w:rsidRPr="00A3344E">
        <w:rPr>
          <w:rFonts w:ascii="Candara" w:hAnsi="Candara"/>
          <w:i/>
          <w:iCs/>
        </w:rPr>
        <w:t>Presenter of the Year</w:t>
      </w:r>
      <w:r w:rsidR="002614B2">
        <w:rPr>
          <w:rFonts w:ascii="Candara" w:hAnsi="Candara"/>
          <w:i/>
          <w:iCs/>
        </w:rPr>
        <w:t>, Business Communication Lab</w:t>
      </w:r>
      <w:r w:rsidR="00774851">
        <w:rPr>
          <w:rFonts w:ascii="Candara" w:hAnsi="Candara"/>
          <w:i/>
          <w:iCs/>
        </w:rPr>
        <w:t xml:space="preserve"> Annual Presentation Competition</w:t>
      </w:r>
      <w:r w:rsidRPr="00A3344E">
        <w:rPr>
          <w:rFonts w:ascii="Candara" w:hAnsi="Candara"/>
          <w:i/>
          <w:iCs/>
        </w:rPr>
        <w:tab/>
        <w:t>December 2018</w:t>
      </w:r>
      <w:bookmarkStart w:id="0" w:name="_GoBack"/>
      <w:bookmarkEnd w:id="0"/>
    </w:p>
    <w:sectPr w:rsidR="00240A11" w:rsidRPr="00A3344E" w:rsidSect="00C62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B67"/>
    <w:multiLevelType w:val="hybridMultilevel"/>
    <w:tmpl w:val="BF14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706"/>
    <w:multiLevelType w:val="hybridMultilevel"/>
    <w:tmpl w:val="975E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3CF"/>
    <w:multiLevelType w:val="hybridMultilevel"/>
    <w:tmpl w:val="5EF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44386"/>
    <w:multiLevelType w:val="hybridMultilevel"/>
    <w:tmpl w:val="788C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14CB"/>
    <w:multiLevelType w:val="hybridMultilevel"/>
    <w:tmpl w:val="1948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6C"/>
    <w:rsid w:val="000007C4"/>
    <w:rsid w:val="000033AE"/>
    <w:rsid w:val="000817A0"/>
    <w:rsid w:val="000B5AAF"/>
    <w:rsid w:val="00120367"/>
    <w:rsid w:val="00120CCF"/>
    <w:rsid w:val="00142EF2"/>
    <w:rsid w:val="0015120E"/>
    <w:rsid w:val="0019316F"/>
    <w:rsid w:val="00240A11"/>
    <w:rsid w:val="002614B2"/>
    <w:rsid w:val="00281BD3"/>
    <w:rsid w:val="002D204A"/>
    <w:rsid w:val="00322589"/>
    <w:rsid w:val="003642DC"/>
    <w:rsid w:val="00385742"/>
    <w:rsid w:val="0040516C"/>
    <w:rsid w:val="004A7F11"/>
    <w:rsid w:val="004D55B2"/>
    <w:rsid w:val="004F3DA3"/>
    <w:rsid w:val="00500E28"/>
    <w:rsid w:val="00543567"/>
    <w:rsid w:val="005517E0"/>
    <w:rsid w:val="005E1E6F"/>
    <w:rsid w:val="00745940"/>
    <w:rsid w:val="007509E7"/>
    <w:rsid w:val="00774851"/>
    <w:rsid w:val="007A5F68"/>
    <w:rsid w:val="008A06A9"/>
    <w:rsid w:val="008A56D4"/>
    <w:rsid w:val="008B0FCE"/>
    <w:rsid w:val="008E0BF7"/>
    <w:rsid w:val="00A3344E"/>
    <w:rsid w:val="00A74677"/>
    <w:rsid w:val="00B72898"/>
    <w:rsid w:val="00BD3F5A"/>
    <w:rsid w:val="00C62B6C"/>
    <w:rsid w:val="00C66B30"/>
    <w:rsid w:val="00E22303"/>
    <w:rsid w:val="00E72207"/>
    <w:rsid w:val="00F449CD"/>
    <w:rsid w:val="00FF28B9"/>
    <w:rsid w:val="0A8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2E1B"/>
  <w15:chartTrackingRefBased/>
  <w15:docId w15:val="{0C77E6E5-E1F2-4A47-B9EE-A0E32A4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B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2B6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4" ma:contentTypeDescription="Create a new document." ma:contentTypeScope="" ma:versionID="ef8ca98e9d892142b5c95c5c5958ca01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f36fba730e2782584a72424f368959a4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62DA-2F45-4AE9-9D65-52833800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AD89A-9613-42EB-B274-B1717F2E9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576C6-315E-4E8C-A786-66A1A6366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1329-b246-43a1-822a-9a7d5cac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18452-C9C4-4677-9120-173892F0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Elizabeth Woessner</dc:creator>
  <cp:keywords/>
  <dc:description/>
  <cp:lastModifiedBy>Kayla Elizabeth Woessner</cp:lastModifiedBy>
  <cp:revision>37</cp:revision>
  <dcterms:created xsi:type="dcterms:W3CDTF">2019-07-09T14:29:00Z</dcterms:created>
  <dcterms:modified xsi:type="dcterms:W3CDTF">2019-07-12T17:16:00Z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