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D7" w:rsidRPr="005F6997" w:rsidRDefault="00ED5ED7" w:rsidP="005F6997">
      <w:pPr>
        <w:pStyle w:val="Heading1"/>
      </w:pPr>
      <w:bookmarkStart w:id="0" w:name="_Toc200783117"/>
      <w:bookmarkStart w:id="1" w:name="_Toc206844425"/>
      <w:bookmarkStart w:id="2" w:name="_Toc231881945"/>
      <w:bookmarkStart w:id="3" w:name="_Toc231963342"/>
      <w:bookmarkStart w:id="4" w:name="_Toc232846760"/>
      <w:bookmarkStart w:id="5" w:name="_Toc234227400"/>
      <w:bookmarkStart w:id="6" w:name="_Toc255203968"/>
      <w:bookmarkStart w:id="7" w:name="_Toc255207800"/>
      <w:bookmarkStart w:id="8" w:name="_Toc255549488"/>
      <w:bookmarkStart w:id="9" w:name="_Toc255810466"/>
      <w:bookmarkStart w:id="10" w:name="_Toc255894716"/>
      <w:r w:rsidRPr="005F6997">
        <w:t>SASEG</w:t>
      </w:r>
      <w:bookmarkEnd w:id="0"/>
      <w:bookmarkEnd w:id="1"/>
      <w:bookmarkEnd w:id="2"/>
      <w:bookmarkEnd w:id="3"/>
      <w:bookmarkEnd w:id="4"/>
      <w:bookmarkEnd w:id="5"/>
      <w:bookmarkEnd w:id="6"/>
      <w:bookmarkEnd w:id="7"/>
      <w:bookmarkEnd w:id="8"/>
      <w:bookmarkEnd w:id="9"/>
      <w:bookmarkEnd w:id="10"/>
      <w:r w:rsidRPr="005F6997">
        <w:t xml:space="preserve"> – </w:t>
      </w:r>
      <w:r w:rsidR="00DA3F9E">
        <w:t>One Way Frequencies</w:t>
      </w: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r>
        <w:t>(</w:t>
      </w:r>
      <w:r w:rsidR="00C401B5">
        <w:t>Spring 2017</w:t>
      </w:r>
      <w:r>
        <w:t>)</w:t>
      </w: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 w:rsidR="00ED5ED7" w:rsidRDefault="00ED5ED7" w:rsidP="00ED5ED7"/>
    <w:p w:rsidR="006C00B6" w:rsidRDefault="006C00B6" w:rsidP="00ED5ED7"/>
    <w:p w:rsidR="00ED5ED7" w:rsidRDefault="00ED5ED7" w:rsidP="00ED5ED7">
      <w:pPr>
        <w:rPr>
          <w:b/>
        </w:rPr>
      </w:pPr>
      <w:r>
        <w:rPr>
          <w:b/>
          <w:u w:val="single"/>
        </w:rPr>
        <w:t>Sources</w:t>
      </w:r>
      <w:r>
        <w:rPr>
          <w:b/>
        </w:rPr>
        <w:t xml:space="preserve"> </w:t>
      </w:r>
      <w:r>
        <w:t>(adapted with permission)</w:t>
      </w:r>
      <w:r w:rsidR="009E11FA">
        <w:t xml:space="preserve"> </w:t>
      </w:r>
      <w:r>
        <w:rPr>
          <w:b/>
        </w:rPr>
        <w:t>-</w:t>
      </w:r>
    </w:p>
    <w:p w:rsidR="00ED5ED7" w:rsidRDefault="00ED5ED7" w:rsidP="00ED5ED7">
      <w:pPr>
        <w:pStyle w:val="NoSpacing"/>
      </w:pPr>
      <w:r>
        <w:t>Ron Freeze Course and Classroom Notes</w:t>
      </w:r>
    </w:p>
    <w:p w:rsidR="00ED5ED7" w:rsidRDefault="00ED5ED7" w:rsidP="00ED5ED7">
      <w:pPr>
        <w:pStyle w:val="NoSpacing"/>
      </w:pPr>
      <w:r>
        <w:t>Enterprise Systems, Sam M. Walton College of Business, University of Arkansas, Fayetteville</w:t>
      </w:r>
    </w:p>
    <w:p w:rsidR="00ED5ED7" w:rsidRDefault="00ED5ED7" w:rsidP="00ED5ED7">
      <w:pPr>
        <w:pStyle w:val="NoSpacing"/>
      </w:pPr>
      <w:r>
        <w:t>Microsoft Enterprise Consortium</w:t>
      </w:r>
    </w:p>
    <w:p w:rsidR="00ED5ED7" w:rsidRDefault="00ED5ED7" w:rsidP="00ED5ED7">
      <w:pPr>
        <w:pStyle w:val="NoSpacing"/>
      </w:pPr>
      <w:r>
        <w:t>IBM Academic Initiative</w:t>
      </w:r>
    </w:p>
    <w:p w:rsidR="00ED5ED7" w:rsidRDefault="00ED5ED7" w:rsidP="00ED5ED7">
      <w:pPr>
        <w:pStyle w:val="NoSpacing"/>
      </w:pPr>
      <w:r>
        <w:t>SAS</w:t>
      </w:r>
      <w:r>
        <w:rPr>
          <w:vertAlign w:val="superscript"/>
        </w:rPr>
        <w:t>®</w:t>
      </w:r>
      <w:r>
        <w:t xml:space="preserve"> Multivariate Statistics Course Notes &amp; Workshop, 2010  </w:t>
      </w:r>
    </w:p>
    <w:p w:rsidR="00ED5ED7" w:rsidRDefault="00ED5ED7" w:rsidP="00ED5ED7">
      <w:pPr>
        <w:pStyle w:val="NoSpacing"/>
      </w:pPr>
      <w:r>
        <w:t>SAS</w:t>
      </w:r>
      <w:r>
        <w:rPr>
          <w:vertAlign w:val="superscript"/>
        </w:rPr>
        <w:t>®</w:t>
      </w:r>
      <w:r>
        <w:t xml:space="preserve"> Advanced Business Analytics Course Notes &amp; Workshop, 2010</w:t>
      </w:r>
    </w:p>
    <w:p w:rsidR="00ED5ED7" w:rsidRDefault="00ED5ED7" w:rsidP="00ED5ED7">
      <w:pPr>
        <w:pStyle w:val="NoSpacing"/>
      </w:pPr>
      <w:r>
        <w:t>Microsoft</w:t>
      </w:r>
      <w:r>
        <w:rPr>
          <w:vertAlign w:val="superscript"/>
        </w:rPr>
        <w:t>®</w:t>
      </w:r>
      <w:r>
        <w:t xml:space="preserve"> Notes</w:t>
      </w:r>
    </w:p>
    <w:p w:rsidR="00ED5ED7" w:rsidRDefault="00ED5ED7" w:rsidP="00ED5ED7">
      <w:pPr>
        <w:pStyle w:val="NoSpacing"/>
      </w:pPr>
      <w:r>
        <w:t>Teradata</w:t>
      </w:r>
      <w:r>
        <w:rPr>
          <w:vertAlign w:val="superscript"/>
        </w:rPr>
        <w:t>®</w:t>
      </w:r>
      <w:r>
        <w:t xml:space="preserve"> University Network</w:t>
      </w:r>
    </w:p>
    <w:p w:rsidR="00ED5ED7" w:rsidRDefault="00ED5ED7" w:rsidP="00ED5ED7">
      <w:pPr>
        <w:pStyle w:val="NoSpacing"/>
      </w:pPr>
    </w:p>
    <w:p w:rsidR="00ED5ED7" w:rsidRDefault="00ED5ED7" w:rsidP="00ED5ED7">
      <w:pPr>
        <w:spacing w:after="0"/>
        <w:rPr>
          <w:b/>
          <w:sz w:val="28"/>
          <w:u w:val="single"/>
        </w:rPr>
      </w:pPr>
      <w:r>
        <w:rPr>
          <w:i/>
        </w:rPr>
        <w:t>For educational uses only - adapted from sources with permission.  No part of this publication may be reproduced, stored in a retrieval system, or transmitted, in any form or by any means, electronic, mechanical, photocopying, or otherwise, without the prior written permission from the author/presenter.</w:t>
      </w:r>
    </w:p>
    <w:p w:rsidR="00DC07A6" w:rsidRPr="00AF4574" w:rsidRDefault="009E11FA" w:rsidP="00C401B5">
      <w:pPr>
        <w:spacing w:after="120"/>
        <w:rPr>
          <w:rFonts w:ascii="Times New Roman" w:hAnsi="Times New Roman" w:cs="Times New Roman"/>
          <w:b/>
          <w:sz w:val="28"/>
          <w:u w:val="single"/>
        </w:rPr>
      </w:pPr>
      <w:r w:rsidRPr="00AF4574">
        <w:rPr>
          <w:rStyle w:val="Heading6Char"/>
          <w:rFonts w:ascii="Times New Roman" w:hAnsi="Times New Roman" w:cs="Times New Roman"/>
        </w:rPr>
        <w:lastRenderedPageBreak/>
        <w:t>Example:</w:t>
      </w:r>
      <w:r w:rsidRPr="00AF4574">
        <w:rPr>
          <w:rFonts w:ascii="Times New Roman" w:hAnsi="Times New Roman" w:cs="Times New Roman"/>
          <w:b/>
          <w:sz w:val="28"/>
          <w:u w:val="single"/>
        </w:rPr>
        <w:t xml:space="preserve"> </w:t>
      </w:r>
      <w:r w:rsidR="006E7449" w:rsidRPr="00AF4574">
        <w:rPr>
          <w:rFonts w:ascii="Times New Roman" w:hAnsi="Times New Roman" w:cs="Times New Roman"/>
          <w:i/>
        </w:rPr>
        <w:t xml:space="preserve">Pelican Stores, a division of National Clothing, is a chain of women’s apparel stores operating throughout the country. The chain recently ran a promotion in which discount coupons were sent to customers of other National Clothing stores. Data collected for a sample of 100 in-store credit card transactions at Pelican Stores during one day while the promotion was running are contained in the file named </w:t>
      </w:r>
      <w:proofErr w:type="spellStart"/>
      <w:r w:rsidR="006E7449" w:rsidRPr="00AF4574">
        <w:rPr>
          <w:rFonts w:ascii="Times New Roman" w:hAnsi="Times New Roman" w:cs="Times New Roman"/>
          <w:i/>
        </w:rPr>
        <w:t>PelicanStores</w:t>
      </w:r>
      <w:proofErr w:type="spellEnd"/>
      <w:r w:rsidR="006E7449" w:rsidRPr="00AF4574">
        <w:rPr>
          <w:rFonts w:ascii="Times New Roman" w:hAnsi="Times New Roman" w:cs="Times New Roman"/>
          <w:i/>
        </w:rPr>
        <w:t>. The Proprietary Card method of payment refers to charges made using a National Clothing charge card. Customers who made a purchase using a discount coupon are referred to as promotional customers and customers who made a purchase but did not use a discount coupon are referred to as regular customers. Because the promotional coupons were not sent to regular Pelican Stores customers, management considers the sales made to people presenting the promotional coupons as sales it would not otherwise make. Of course, Pelican also hopes that the promotional customers will continue to shop at its stores.</w:t>
      </w:r>
      <w:r w:rsidR="00791E2C">
        <w:rPr>
          <w:rFonts w:ascii="Times New Roman" w:hAnsi="Times New Roman" w:cs="Times New Roman"/>
          <w:i/>
        </w:rPr>
        <w:t xml:space="preserve"> Pelican would like to know the significance of the variables on Net Sales.</w:t>
      </w:r>
    </w:p>
    <w:p w:rsidR="00DA3F9E" w:rsidRPr="005C0659" w:rsidRDefault="00004E50" w:rsidP="00C401B5">
      <w:pPr>
        <w:spacing w:after="120"/>
        <w:rPr>
          <w:rFonts w:ascii="Times New Roman" w:hAnsi="Times New Roman" w:cs="Times New Roman"/>
          <w:i/>
        </w:rPr>
      </w:pPr>
      <w:r w:rsidRPr="005C0659">
        <w:rPr>
          <w:rFonts w:ascii="Times New Roman" w:hAnsi="Times New Roman" w:cs="Times New Roman"/>
          <w:i/>
        </w:rPr>
        <w:t xml:space="preserve">SASEG </w:t>
      </w:r>
      <w:r w:rsidR="00C24867" w:rsidRPr="005C0659">
        <w:rPr>
          <w:rFonts w:ascii="Times New Roman" w:hAnsi="Times New Roman" w:cs="Times New Roman"/>
          <w:i/>
        </w:rPr>
        <w:t xml:space="preserve">allows </w:t>
      </w:r>
      <w:r w:rsidR="00DA3F9E" w:rsidRPr="005C0659">
        <w:rPr>
          <w:rFonts w:ascii="Times New Roman" w:hAnsi="Times New Roman" w:cs="Times New Roman"/>
          <w:i/>
        </w:rPr>
        <w:t>to run tasks to describe one way frequencies to determine the frequency of occurrence for a particular variable in a table.</w:t>
      </w:r>
      <w:r w:rsidR="00C401B5">
        <w:rPr>
          <w:rFonts w:ascii="Times New Roman" w:hAnsi="Times New Roman" w:cs="Times New Roman"/>
          <w:i/>
        </w:rPr>
        <w:t xml:space="preserve"> </w:t>
      </w:r>
      <w:r w:rsidR="00DA3F9E" w:rsidRPr="005C0659">
        <w:rPr>
          <w:rFonts w:ascii="Times New Roman" w:hAnsi="Times New Roman" w:cs="Times New Roman"/>
          <w:i/>
        </w:rPr>
        <w:t>A one-way table is the tabular equivalent of a bar chart. Like a bar chart, a one-way table displays categorical data in the form of frequency counts and/or relative frequencies.</w:t>
      </w:r>
    </w:p>
    <w:p w:rsidR="005F6997" w:rsidRPr="00AF4574" w:rsidRDefault="005F6997" w:rsidP="006E7449">
      <w:pPr>
        <w:spacing w:after="0"/>
        <w:rPr>
          <w:rFonts w:ascii="Times New Roman" w:hAnsi="Times New Roman" w:cs="Times New Roman"/>
        </w:rPr>
      </w:pPr>
    </w:p>
    <w:p w:rsidR="006E7449" w:rsidRPr="00AF4574" w:rsidRDefault="009E11FA" w:rsidP="005F6997">
      <w:pPr>
        <w:pStyle w:val="Heading1"/>
      </w:pPr>
      <w:r w:rsidRPr="00AF4574">
        <w:rPr>
          <w:noProof/>
        </w:rPr>
        <w:drawing>
          <wp:anchor distT="0" distB="0" distL="114300" distR="114300" simplePos="0" relativeHeight="251661312" behindDoc="0" locked="1" layoutInCell="1" allowOverlap="1" wp14:anchorId="6826BEFF" wp14:editId="317A223E">
            <wp:simplePos x="0" y="0"/>
            <wp:positionH relativeFrom="column">
              <wp:posOffset>0</wp:posOffset>
            </wp:positionH>
            <wp:positionV relativeFrom="paragraph">
              <wp:posOffset>-121285</wp:posOffset>
            </wp:positionV>
            <wp:extent cx="706120" cy="514985"/>
            <wp:effectExtent l="19050" t="0" r="0" b="0"/>
            <wp:wrapSquare wrapText="right"/>
            <wp:docPr id="24" name="Picture 39" descr="C:\Program Files\PowerServ\CourseGraphics\demo_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Program Files\PowerServ\CourseGraphics\demo_eye.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06120" cy="514985"/>
                    </a:xfrm>
                    <a:prstGeom prst="rect">
                      <a:avLst/>
                    </a:prstGeom>
                    <a:noFill/>
                    <a:ln>
                      <a:noFill/>
                    </a:ln>
                  </pic:spPr>
                </pic:pic>
              </a:graphicData>
            </a:graphic>
          </wp:anchor>
        </w:drawing>
      </w:r>
      <w:r w:rsidR="00B0236D" w:rsidRPr="00AF4574">
        <w:t xml:space="preserve">Exercise – </w:t>
      </w:r>
      <w:r w:rsidR="006A6015">
        <w:t>One Way Frequencies</w:t>
      </w:r>
    </w:p>
    <w:p w:rsidR="00C24867" w:rsidRDefault="00DA3F9E" w:rsidP="00C401B5">
      <w:pPr>
        <w:spacing w:after="120"/>
        <w:rPr>
          <w:rFonts w:ascii="Times New Roman" w:hAnsi="Times New Roman" w:cs="Times New Roman"/>
          <w:i/>
        </w:rPr>
      </w:pPr>
      <w:r w:rsidRPr="005C0659">
        <w:rPr>
          <w:rFonts w:ascii="Times New Roman" w:hAnsi="Times New Roman" w:cs="Times New Roman"/>
          <w:i/>
        </w:rPr>
        <w:t>We want to check the frequency of occurrence by gender to analyze and check for relationship between gender and their affinity towards shopping.</w:t>
      </w:r>
      <w:r w:rsidR="00251076" w:rsidRPr="005C0659">
        <w:rPr>
          <w:rFonts w:ascii="Times New Roman" w:hAnsi="Times New Roman" w:cs="Times New Roman"/>
          <w:i/>
        </w:rPr>
        <w:t xml:space="preserve"> We will be finding the frequency of shopping by the gender and percentage of occurrence in comparison to the overall list of orders.</w:t>
      </w:r>
    </w:p>
    <w:p w:rsidR="006E7449" w:rsidRPr="005F452C" w:rsidRDefault="003D0CC4" w:rsidP="005F452C">
      <w:pPr>
        <w:pStyle w:val="ListParagraph"/>
        <w:numPr>
          <w:ilvl w:val="0"/>
          <w:numId w:val="5"/>
        </w:numPr>
        <w:spacing w:after="0"/>
        <w:rPr>
          <w:rFonts w:ascii="Times New Roman" w:hAnsi="Times New Roman" w:cs="Times New Roman"/>
          <w:b/>
        </w:rPr>
      </w:pPr>
      <w:r w:rsidRPr="005F452C">
        <w:rPr>
          <w:rFonts w:ascii="Times New Roman" w:hAnsi="Times New Roman" w:cs="Times New Roman"/>
        </w:rPr>
        <w:t xml:space="preserve">Open the </w:t>
      </w:r>
      <w:proofErr w:type="spellStart"/>
      <w:r w:rsidRPr="005F452C">
        <w:rPr>
          <w:rFonts w:ascii="Times New Roman" w:hAnsi="Times New Roman" w:cs="Times New Roman"/>
          <w:b/>
        </w:rPr>
        <w:t>Pelican</w:t>
      </w:r>
      <w:r w:rsidR="004214D3" w:rsidRPr="005F452C">
        <w:rPr>
          <w:rFonts w:ascii="Times New Roman" w:hAnsi="Times New Roman" w:cs="Times New Roman"/>
          <w:b/>
        </w:rPr>
        <w:t>Stores</w:t>
      </w:r>
      <w:proofErr w:type="spellEnd"/>
      <w:r w:rsidR="004214D3" w:rsidRPr="005F452C">
        <w:rPr>
          <w:rFonts w:ascii="Times New Roman" w:hAnsi="Times New Roman" w:cs="Times New Roman"/>
        </w:rPr>
        <w:t xml:space="preserve"> </w:t>
      </w:r>
      <w:r w:rsidR="00F01730" w:rsidRPr="005F452C">
        <w:rPr>
          <w:rFonts w:ascii="Times New Roman" w:hAnsi="Times New Roman" w:cs="Times New Roman"/>
        </w:rPr>
        <w:t>SAS D</w:t>
      </w:r>
      <w:r w:rsidR="004214D3" w:rsidRPr="005F452C">
        <w:rPr>
          <w:rFonts w:ascii="Times New Roman" w:hAnsi="Times New Roman" w:cs="Times New Roman"/>
        </w:rPr>
        <w:t>ataset using the following path:</w:t>
      </w:r>
      <w:r w:rsidR="005F452C" w:rsidRPr="005F452C">
        <w:rPr>
          <w:rFonts w:ascii="Times New Roman" w:hAnsi="Times New Roman" w:cs="Times New Roman"/>
        </w:rPr>
        <w:t xml:space="preserve"> </w:t>
      </w:r>
      <w:r w:rsidR="006E7449" w:rsidRPr="005F452C">
        <w:rPr>
          <w:rFonts w:ascii="Times New Roman" w:hAnsi="Times New Roman" w:cs="Times New Roman"/>
          <w:b/>
        </w:rPr>
        <w:t xml:space="preserve">Servers &gt; </w:t>
      </w:r>
      <w:proofErr w:type="spellStart"/>
      <w:r w:rsidR="006E7449" w:rsidRPr="005F452C">
        <w:rPr>
          <w:rFonts w:ascii="Times New Roman" w:hAnsi="Times New Roman" w:cs="Times New Roman"/>
          <w:b/>
        </w:rPr>
        <w:t>SASApp</w:t>
      </w:r>
      <w:proofErr w:type="spellEnd"/>
      <w:r w:rsidR="006E7449" w:rsidRPr="005F452C">
        <w:rPr>
          <w:rFonts w:ascii="Times New Roman" w:hAnsi="Times New Roman" w:cs="Times New Roman"/>
          <w:b/>
        </w:rPr>
        <w:t xml:space="preserve">--&gt;Files &gt; D: &gt; ISYS 5503--&gt; ISYS 5503 Shared Datasets--&gt; Pelican Stores </w:t>
      </w:r>
    </w:p>
    <w:p w:rsidR="005F452C" w:rsidRPr="00AF4574" w:rsidRDefault="0019521D" w:rsidP="006E7449">
      <w:pPr>
        <w:spacing w:after="0"/>
        <w:rPr>
          <w:rFonts w:ascii="Times New Roman" w:hAnsi="Times New Roman" w:cs="Times New Roman"/>
          <w:sz w:val="20"/>
        </w:rPr>
      </w:pPr>
      <w:r w:rsidRPr="00AF4574">
        <w:rPr>
          <w:rFonts w:ascii="Times New Roman" w:hAnsi="Times New Roman" w:cs="Times New Roman"/>
          <w:noProof/>
          <w:sz w:val="20"/>
        </w:rPr>
        <w:drawing>
          <wp:anchor distT="0" distB="0" distL="114300" distR="114300" simplePos="0" relativeHeight="251671552" behindDoc="0" locked="0" layoutInCell="1" allowOverlap="1" wp14:anchorId="35319375" wp14:editId="49F2B3FD">
            <wp:simplePos x="0" y="0"/>
            <wp:positionH relativeFrom="margin">
              <wp:posOffset>408940</wp:posOffset>
            </wp:positionH>
            <wp:positionV relativeFrom="paragraph">
              <wp:posOffset>54610</wp:posOffset>
            </wp:positionV>
            <wp:extent cx="5363845" cy="968375"/>
            <wp:effectExtent l="0" t="0" r="825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8429" t="6010" r="24039" b="74929"/>
                    <a:stretch>
                      <a:fillRect/>
                    </a:stretch>
                  </pic:blipFill>
                  <pic:spPr bwMode="auto">
                    <a:xfrm>
                      <a:off x="0" y="0"/>
                      <a:ext cx="5363845" cy="968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A39C7" w:rsidRPr="006676A4" w:rsidRDefault="00C24867" w:rsidP="001918CD">
      <w:pPr>
        <w:pStyle w:val="ListParagraph"/>
        <w:numPr>
          <w:ilvl w:val="0"/>
          <w:numId w:val="5"/>
        </w:numPr>
        <w:spacing w:after="0"/>
        <w:rPr>
          <w:rFonts w:ascii="Times New Roman" w:hAnsi="Times New Roman" w:cs="Times New Roman"/>
        </w:rPr>
      </w:pPr>
      <w:r w:rsidRPr="006676A4">
        <w:rPr>
          <w:rFonts w:ascii="Times New Roman" w:hAnsi="Times New Roman" w:cs="Times New Roman"/>
        </w:rPr>
        <w:t xml:space="preserve">Click on the </w:t>
      </w:r>
      <w:r w:rsidR="00DA3F9E">
        <w:rPr>
          <w:rFonts w:ascii="Times New Roman" w:hAnsi="Times New Roman" w:cs="Times New Roman"/>
          <w:b/>
        </w:rPr>
        <w:t>Tasks</w:t>
      </w:r>
      <w:r w:rsidRPr="006676A4">
        <w:rPr>
          <w:rFonts w:ascii="Times New Roman" w:hAnsi="Times New Roman" w:cs="Times New Roman"/>
          <w:b/>
        </w:rPr>
        <w:t xml:space="preserve"> </w:t>
      </w:r>
      <w:r w:rsidR="00DA3F9E">
        <w:rPr>
          <w:rFonts w:ascii="Times New Roman" w:hAnsi="Times New Roman" w:cs="Times New Roman"/>
        </w:rPr>
        <w:t>menu option</w:t>
      </w:r>
      <w:r w:rsidRPr="006676A4">
        <w:rPr>
          <w:rFonts w:ascii="Times New Roman" w:hAnsi="Times New Roman" w:cs="Times New Roman"/>
        </w:rPr>
        <w:t>.</w:t>
      </w:r>
    </w:p>
    <w:p w:rsidR="00CA39C7" w:rsidRPr="00DA3F9E" w:rsidRDefault="00C401B5" w:rsidP="001918CD">
      <w:pPr>
        <w:pStyle w:val="ListParagraph"/>
        <w:numPr>
          <w:ilvl w:val="0"/>
          <w:numId w:val="5"/>
        </w:numPr>
        <w:spacing w:after="0"/>
        <w:rPr>
          <w:rFonts w:ascii="Times New Roman" w:hAnsi="Times New Roman" w:cs="Times New Roman"/>
        </w:rPr>
      </w:pPr>
      <w:r>
        <w:rPr>
          <w:rFonts w:ascii="Times New Roman" w:hAnsi="Times New Roman" w:cs="Times New Roman"/>
          <w:noProof/>
        </w:rPr>
        <w:drawing>
          <wp:anchor distT="0" distB="0" distL="114300" distR="114300" simplePos="0" relativeHeight="251676672" behindDoc="0" locked="0" layoutInCell="1" allowOverlap="1" wp14:anchorId="22496CED" wp14:editId="75E47658">
            <wp:simplePos x="0" y="0"/>
            <wp:positionH relativeFrom="margin">
              <wp:align>right</wp:align>
            </wp:positionH>
            <wp:positionV relativeFrom="paragraph">
              <wp:posOffset>8890</wp:posOffset>
            </wp:positionV>
            <wp:extent cx="3670935" cy="2524125"/>
            <wp:effectExtent l="0" t="0" r="571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935"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3F9E">
        <w:rPr>
          <w:rFonts w:ascii="Times New Roman" w:hAnsi="Times New Roman" w:cs="Times New Roman"/>
        </w:rPr>
        <w:t>Go to Describe &gt; One-w</w:t>
      </w:r>
      <w:r w:rsidR="00DA3F9E" w:rsidRPr="00DA3F9E">
        <w:rPr>
          <w:rFonts w:ascii="Times New Roman" w:hAnsi="Times New Roman" w:cs="Times New Roman"/>
        </w:rPr>
        <w:t>ay Frequencies</w:t>
      </w:r>
    </w:p>
    <w:p w:rsidR="00CA39C7" w:rsidRDefault="00CA39C7"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DA3F9E" w:rsidRDefault="00DA3F9E" w:rsidP="00CA39C7">
      <w:pPr>
        <w:pStyle w:val="ListParagraph"/>
        <w:rPr>
          <w:rFonts w:ascii="Times New Roman" w:hAnsi="Times New Roman" w:cs="Times New Roman"/>
        </w:rPr>
      </w:pPr>
    </w:p>
    <w:p w:rsidR="00DA3F9E" w:rsidRDefault="00DA3F9E" w:rsidP="00CA39C7">
      <w:pPr>
        <w:pStyle w:val="ListParagraph"/>
        <w:rPr>
          <w:rFonts w:ascii="Times New Roman" w:hAnsi="Times New Roman" w:cs="Times New Roman"/>
        </w:rPr>
      </w:pPr>
    </w:p>
    <w:p w:rsidR="00DA3F9E" w:rsidRDefault="00DA3F9E" w:rsidP="00CA39C7">
      <w:pPr>
        <w:pStyle w:val="ListParagraph"/>
        <w:rPr>
          <w:rFonts w:ascii="Times New Roman" w:hAnsi="Times New Roman" w:cs="Times New Roman"/>
        </w:rPr>
      </w:pPr>
    </w:p>
    <w:p w:rsidR="00DA3F9E" w:rsidRPr="00CA39C7" w:rsidRDefault="00DA3F9E" w:rsidP="00CA39C7">
      <w:pPr>
        <w:pStyle w:val="ListParagraph"/>
        <w:rPr>
          <w:rFonts w:ascii="Times New Roman" w:hAnsi="Times New Roman" w:cs="Times New Roman"/>
        </w:rPr>
      </w:pPr>
    </w:p>
    <w:p w:rsidR="00CA39C7" w:rsidRDefault="00CA39C7" w:rsidP="001918CD">
      <w:pPr>
        <w:pStyle w:val="ListParagraph"/>
        <w:numPr>
          <w:ilvl w:val="0"/>
          <w:numId w:val="5"/>
        </w:numPr>
        <w:spacing w:after="0"/>
        <w:rPr>
          <w:rFonts w:ascii="Times New Roman" w:hAnsi="Times New Roman" w:cs="Times New Roman"/>
        </w:rPr>
      </w:pPr>
      <w:r>
        <w:rPr>
          <w:rFonts w:ascii="Times New Roman" w:hAnsi="Times New Roman" w:cs="Times New Roman"/>
        </w:rPr>
        <w:lastRenderedPageBreak/>
        <w:t xml:space="preserve">In the </w:t>
      </w:r>
      <w:r w:rsidR="006A6015">
        <w:rPr>
          <w:rFonts w:ascii="Times New Roman" w:hAnsi="Times New Roman" w:cs="Times New Roman"/>
          <w:b/>
        </w:rPr>
        <w:t xml:space="preserve">Data </w:t>
      </w:r>
      <w:r w:rsidR="006A6015">
        <w:rPr>
          <w:rFonts w:ascii="Times New Roman" w:hAnsi="Times New Roman" w:cs="Times New Roman"/>
        </w:rPr>
        <w:t xml:space="preserve">option, drag the </w:t>
      </w:r>
      <w:r w:rsidR="006A6015" w:rsidRPr="006A6015">
        <w:rPr>
          <w:rFonts w:ascii="Times New Roman" w:hAnsi="Times New Roman" w:cs="Times New Roman"/>
          <w:b/>
        </w:rPr>
        <w:t>Gender</w:t>
      </w:r>
      <w:r w:rsidR="006A6015">
        <w:rPr>
          <w:rFonts w:ascii="Times New Roman" w:hAnsi="Times New Roman" w:cs="Times New Roman"/>
        </w:rPr>
        <w:t xml:space="preserve"> variable to the analysis variable box as shown in the figure.</w:t>
      </w:r>
    </w:p>
    <w:p w:rsidR="006A6015" w:rsidRPr="00C24867" w:rsidRDefault="006A6015" w:rsidP="006A6015">
      <w:pPr>
        <w:pStyle w:val="ListParagraph"/>
        <w:spacing w:after="0"/>
        <w:ind w:left="360"/>
        <w:rPr>
          <w:rFonts w:ascii="Times New Roman" w:hAnsi="Times New Roman" w:cs="Times New Roman"/>
        </w:rPr>
      </w:pPr>
    </w:p>
    <w:p w:rsidR="00805D1B" w:rsidRDefault="006A6015" w:rsidP="006A6015">
      <w:pPr>
        <w:pStyle w:val="Default"/>
        <w:ind w:firstLine="360"/>
        <w:rPr>
          <w:rFonts w:ascii="Times New Roman" w:hAnsi="Times New Roman" w:cs="Times New Roman"/>
          <w:sz w:val="22"/>
        </w:rPr>
      </w:pPr>
      <w:r>
        <w:rPr>
          <w:noProof/>
        </w:rPr>
        <w:drawing>
          <wp:inline distT="0" distB="0" distL="0" distR="0" wp14:anchorId="114FDC02" wp14:editId="3F94E0FE">
            <wp:extent cx="5534025" cy="3276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4025" cy="3276600"/>
                    </a:xfrm>
                    <a:prstGeom prst="rect">
                      <a:avLst/>
                    </a:prstGeom>
                  </pic:spPr>
                </pic:pic>
              </a:graphicData>
            </a:graphic>
          </wp:inline>
        </w:drawing>
      </w:r>
    </w:p>
    <w:p w:rsidR="00AC417C" w:rsidRDefault="00AC417C" w:rsidP="0019521D">
      <w:pPr>
        <w:pStyle w:val="ListParagraph"/>
        <w:spacing w:after="0"/>
        <w:ind w:left="360"/>
        <w:rPr>
          <w:rFonts w:ascii="Times New Roman" w:hAnsi="Times New Roman" w:cs="Times New Roman"/>
        </w:rPr>
      </w:pPr>
    </w:p>
    <w:p w:rsidR="00251076" w:rsidRDefault="00251076" w:rsidP="00251076">
      <w:pPr>
        <w:pStyle w:val="ListParagraph"/>
        <w:numPr>
          <w:ilvl w:val="0"/>
          <w:numId w:val="5"/>
        </w:numPr>
        <w:spacing w:after="0"/>
        <w:rPr>
          <w:rFonts w:ascii="Times New Roman" w:hAnsi="Times New Roman" w:cs="Times New Roman"/>
        </w:rPr>
      </w:pPr>
      <w:r>
        <w:rPr>
          <w:noProof/>
        </w:rPr>
        <w:drawing>
          <wp:anchor distT="0" distB="0" distL="114300" distR="114300" simplePos="0" relativeHeight="251677696" behindDoc="0" locked="0" layoutInCell="1" allowOverlap="1" wp14:anchorId="4537E09E" wp14:editId="0BB0E345">
            <wp:simplePos x="0" y="0"/>
            <wp:positionH relativeFrom="margin">
              <wp:align>right</wp:align>
            </wp:positionH>
            <wp:positionV relativeFrom="paragraph">
              <wp:posOffset>4028</wp:posOffset>
            </wp:positionV>
            <wp:extent cx="3180080" cy="242189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180080" cy="24218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Click on </w:t>
      </w:r>
      <w:r w:rsidRPr="000A342D">
        <w:rPr>
          <w:rFonts w:ascii="Times New Roman" w:hAnsi="Times New Roman" w:cs="Times New Roman"/>
          <w:b/>
        </w:rPr>
        <w:t>Statistics</w:t>
      </w:r>
      <w:r>
        <w:rPr>
          <w:rFonts w:ascii="Times New Roman" w:hAnsi="Times New Roman" w:cs="Times New Roman"/>
        </w:rPr>
        <w:t xml:space="preserve">, select the </w:t>
      </w:r>
      <w:r w:rsidRPr="000A342D">
        <w:rPr>
          <w:rFonts w:ascii="Times New Roman" w:hAnsi="Times New Roman" w:cs="Times New Roman"/>
          <w:b/>
        </w:rPr>
        <w:t>Frequencies and percentages</w:t>
      </w:r>
      <w:r>
        <w:rPr>
          <w:rFonts w:ascii="Times New Roman" w:hAnsi="Times New Roman" w:cs="Times New Roman"/>
        </w:rPr>
        <w:t xml:space="preserve"> radio button and click run.</w:t>
      </w:r>
    </w:p>
    <w:p w:rsidR="00C401B5" w:rsidRDefault="00C401B5" w:rsidP="00C401B5">
      <w:pPr>
        <w:spacing w:after="0"/>
        <w:rPr>
          <w:rFonts w:ascii="Times New Roman" w:hAnsi="Times New Roman" w:cs="Times New Roman"/>
        </w:rPr>
      </w:pPr>
    </w:p>
    <w:p w:rsidR="00C401B5" w:rsidRDefault="00C401B5" w:rsidP="00C401B5">
      <w:pPr>
        <w:spacing w:after="0"/>
        <w:rPr>
          <w:rFonts w:ascii="Times New Roman" w:hAnsi="Times New Roman" w:cs="Times New Roman"/>
        </w:rPr>
      </w:pPr>
    </w:p>
    <w:p w:rsidR="00C401B5" w:rsidRPr="00C401B5" w:rsidRDefault="00C401B5" w:rsidP="00C401B5">
      <w:pPr>
        <w:spacing w:after="0"/>
        <w:rPr>
          <w:rFonts w:ascii="Times New Roman" w:hAnsi="Times New Roman" w:cs="Times New Roman"/>
        </w:rPr>
      </w:pPr>
    </w:p>
    <w:p w:rsidR="00251076" w:rsidRPr="00251076" w:rsidRDefault="000A342D" w:rsidP="00251076">
      <w:pPr>
        <w:pStyle w:val="ListParagraph"/>
        <w:numPr>
          <w:ilvl w:val="0"/>
          <w:numId w:val="5"/>
        </w:numPr>
        <w:spacing w:after="0"/>
        <w:rPr>
          <w:rFonts w:ascii="Times New Roman" w:hAnsi="Times New Roman" w:cs="Times New Roman"/>
        </w:rPr>
      </w:pPr>
      <w:r>
        <w:rPr>
          <w:noProof/>
        </w:rPr>
        <w:drawing>
          <wp:anchor distT="0" distB="0" distL="114300" distR="114300" simplePos="0" relativeHeight="251678720" behindDoc="0" locked="0" layoutInCell="1" allowOverlap="1" wp14:anchorId="5A5D9242" wp14:editId="52C0D1B5">
            <wp:simplePos x="0" y="0"/>
            <wp:positionH relativeFrom="margin">
              <wp:align>center</wp:align>
            </wp:positionH>
            <wp:positionV relativeFrom="paragraph">
              <wp:posOffset>2645189</wp:posOffset>
            </wp:positionV>
            <wp:extent cx="5469890" cy="194818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469890" cy="1948180"/>
                    </a:xfrm>
                    <a:prstGeom prst="rect">
                      <a:avLst/>
                    </a:prstGeom>
                  </pic:spPr>
                </pic:pic>
              </a:graphicData>
            </a:graphic>
            <wp14:sizeRelH relativeFrom="margin">
              <wp14:pctWidth>0</wp14:pctWidth>
            </wp14:sizeRelH>
            <wp14:sizeRelV relativeFrom="margin">
              <wp14:pctHeight>0</wp14:pctHeight>
            </wp14:sizeRelV>
          </wp:anchor>
        </w:drawing>
      </w:r>
      <w:r w:rsidR="00251076">
        <w:rPr>
          <w:rFonts w:ascii="Times New Roman" w:hAnsi="Times New Roman" w:cs="Times New Roman"/>
        </w:rPr>
        <w:t>The resultant output will be as below.</w:t>
      </w:r>
    </w:p>
    <w:p w:rsidR="00251076" w:rsidRDefault="00251076" w:rsidP="00251076">
      <w:pPr>
        <w:spacing w:after="0"/>
        <w:rPr>
          <w:rFonts w:ascii="Times New Roman" w:hAnsi="Times New Roman" w:cs="Times New Roman"/>
        </w:rPr>
      </w:pPr>
    </w:p>
    <w:p w:rsidR="00C401B5" w:rsidRDefault="00C401B5" w:rsidP="00251076">
      <w:pPr>
        <w:spacing w:after="0"/>
        <w:rPr>
          <w:rFonts w:ascii="Times New Roman" w:hAnsi="Times New Roman" w:cs="Times New Roman"/>
        </w:rPr>
      </w:pPr>
    </w:p>
    <w:p w:rsidR="00C401B5" w:rsidRDefault="00C401B5" w:rsidP="00251076">
      <w:pPr>
        <w:spacing w:after="0"/>
        <w:rPr>
          <w:rFonts w:ascii="Times New Roman" w:hAnsi="Times New Roman" w:cs="Times New Roman"/>
        </w:rPr>
      </w:pPr>
    </w:p>
    <w:p w:rsidR="00C401B5" w:rsidRDefault="00C401B5" w:rsidP="00251076">
      <w:pPr>
        <w:spacing w:after="0"/>
        <w:rPr>
          <w:rFonts w:ascii="Times New Roman" w:hAnsi="Times New Roman" w:cs="Times New Roman"/>
        </w:rPr>
      </w:pPr>
    </w:p>
    <w:p w:rsidR="00251076" w:rsidRDefault="00C401B5" w:rsidP="000A342D">
      <w:pPr>
        <w:pStyle w:val="ListParagraph"/>
        <w:numPr>
          <w:ilvl w:val="0"/>
          <w:numId w:val="5"/>
        </w:numPr>
        <w:spacing w:after="0"/>
        <w:rPr>
          <w:rFonts w:ascii="Times New Roman" w:hAnsi="Times New Roman" w:cs="Times New Roman"/>
        </w:rPr>
      </w:pPr>
      <w:r>
        <w:rPr>
          <w:noProof/>
        </w:rPr>
        <w:lastRenderedPageBreak/>
        <w:drawing>
          <wp:anchor distT="0" distB="0" distL="114300" distR="114300" simplePos="0" relativeHeight="251679744" behindDoc="0" locked="0" layoutInCell="1" allowOverlap="1" wp14:anchorId="45E8C31C" wp14:editId="0D91E796">
            <wp:simplePos x="0" y="0"/>
            <wp:positionH relativeFrom="margin">
              <wp:align>right</wp:align>
            </wp:positionH>
            <wp:positionV relativeFrom="paragraph">
              <wp:posOffset>6549</wp:posOffset>
            </wp:positionV>
            <wp:extent cx="3227705" cy="246443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227705" cy="2464435"/>
                    </a:xfrm>
                    <a:prstGeom prst="rect">
                      <a:avLst/>
                    </a:prstGeom>
                  </pic:spPr>
                </pic:pic>
              </a:graphicData>
            </a:graphic>
          </wp:anchor>
        </w:drawing>
      </w:r>
      <w:r w:rsidR="000A342D">
        <w:rPr>
          <w:rFonts w:ascii="Times New Roman" w:hAnsi="Times New Roman" w:cs="Times New Roman"/>
        </w:rPr>
        <w:t>We can modify the task to display cumulative frequencies and percentages</w:t>
      </w:r>
      <w:r w:rsidR="00BB5850">
        <w:rPr>
          <w:rFonts w:ascii="Times New Roman" w:hAnsi="Times New Roman" w:cs="Times New Roman"/>
        </w:rPr>
        <w:t xml:space="preserve"> as well</w:t>
      </w:r>
      <w:r w:rsidR="000A342D">
        <w:rPr>
          <w:rFonts w:ascii="Times New Roman" w:hAnsi="Times New Roman" w:cs="Times New Roman"/>
        </w:rPr>
        <w:t xml:space="preserve"> by selecting the Modify Task option in the top ribbon of the result page.</w:t>
      </w:r>
    </w:p>
    <w:p w:rsidR="00C401B5" w:rsidRDefault="00C401B5" w:rsidP="00C401B5">
      <w:pPr>
        <w:spacing w:after="0"/>
        <w:rPr>
          <w:rFonts w:ascii="Times New Roman" w:hAnsi="Times New Roman" w:cs="Times New Roman"/>
        </w:rPr>
      </w:pPr>
    </w:p>
    <w:p w:rsidR="00C401B5" w:rsidRDefault="00C401B5" w:rsidP="00C401B5">
      <w:pPr>
        <w:spacing w:after="0"/>
        <w:rPr>
          <w:rFonts w:ascii="Times New Roman" w:hAnsi="Times New Roman" w:cs="Times New Roman"/>
        </w:rPr>
      </w:pPr>
    </w:p>
    <w:p w:rsidR="00C401B5" w:rsidRPr="00C401B5" w:rsidRDefault="00C401B5" w:rsidP="00C401B5">
      <w:pPr>
        <w:spacing w:after="0"/>
        <w:rPr>
          <w:rFonts w:ascii="Times New Roman" w:hAnsi="Times New Roman" w:cs="Times New Roman"/>
        </w:rPr>
      </w:pPr>
    </w:p>
    <w:p w:rsidR="000A342D" w:rsidRDefault="000A342D" w:rsidP="000A342D">
      <w:pPr>
        <w:pStyle w:val="ListParagraph"/>
        <w:numPr>
          <w:ilvl w:val="0"/>
          <w:numId w:val="5"/>
        </w:numPr>
        <w:spacing w:after="0"/>
        <w:rPr>
          <w:rFonts w:ascii="Times New Roman" w:hAnsi="Times New Roman" w:cs="Times New Roman"/>
        </w:rPr>
      </w:pPr>
      <w:r>
        <w:rPr>
          <w:noProof/>
        </w:rPr>
        <w:t>Click on</w:t>
      </w:r>
      <w:r>
        <w:rPr>
          <w:rFonts w:ascii="Times New Roman" w:hAnsi="Times New Roman" w:cs="Times New Roman"/>
        </w:rPr>
        <w:t xml:space="preserve"> </w:t>
      </w:r>
      <w:r w:rsidRPr="00BB5850">
        <w:rPr>
          <w:rFonts w:ascii="Times New Roman" w:hAnsi="Times New Roman" w:cs="Times New Roman"/>
          <w:b/>
        </w:rPr>
        <w:t>Statistics</w:t>
      </w:r>
      <w:r>
        <w:rPr>
          <w:rFonts w:ascii="Times New Roman" w:hAnsi="Times New Roman" w:cs="Times New Roman"/>
        </w:rPr>
        <w:t xml:space="preserve">, Select the </w:t>
      </w:r>
      <w:r w:rsidR="00BB5850" w:rsidRPr="00BB5850">
        <w:rPr>
          <w:rFonts w:ascii="Times New Roman" w:hAnsi="Times New Roman" w:cs="Times New Roman"/>
          <w:b/>
        </w:rPr>
        <w:t xml:space="preserve">Frequencies and percentages with </w:t>
      </w:r>
      <w:proofErr w:type="spellStart"/>
      <w:r w:rsidR="00BB5850" w:rsidRPr="00BB5850">
        <w:rPr>
          <w:rFonts w:ascii="Times New Roman" w:hAnsi="Times New Roman" w:cs="Times New Roman"/>
          <w:b/>
        </w:rPr>
        <w:t>cumulatives</w:t>
      </w:r>
      <w:proofErr w:type="spellEnd"/>
      <w:r w:rsidR="00BB5850" w:rsidRPr="00BB5850">
        <w:rPr>
          <w:rFonts w:ascii="Times New Roman" w:hAnsi="Times New Roman" w:cs="Times New Roman"/>
          <w:b/>
        </w:rPr>
        <w:t xml:space="preserve"> </w:t>
      </w:r>
      <w:r w:rsidR="00BB5850">
        <w:rPr>
          <w:rFonts w:ascii="Times New Roman" w:hAnsi="Times New Roman" w:cs="Times New Roman"/>
        </w:rPr>
        <w:t xml:space="preserve">radio button, click run </w:t>
      </w:r>
      <w:r>
        <w:rPr>
          <w:rFonts w:ascii="Times New Roman" w:hAnsi="Times New Roman" w:cs="Times New Roman"/>
        </w:rPr>
        <w:t xml:space="preserve"> </w:t>
      </w:r>
    </w:p>
    <w:p w:rsidR="000A342D" w:rsidRDefault="000A342D" w:rsidP="000A342D">
      <w:pPr>
        <w:spacing w:after="0"/>
        <w:ind w:left="360"/>
        <w:rPr>
          <w:rFonts w:ascii="Times New Roman" w:hAnsi="Times New Roman" w:cs="Times New Roman"/>
        </w:rPr>
      </w:pPr>
    </w:p>
    <w:p w:rsidR="00C401B5" w:rsidRDefault="00C401B5" w:rsidP="000A342D">
      <w:pPr>
        <w:spacing w:after="0"/>
        <w:ind w:left="360"/>
        <w:rPr>
          <w:rFonts w:ascii="Times New Roman" w:hAnsi="Times New Roman" w:cs="Times New Roman"/>
        </w:rPr>
      </w:pPr>
    </w:p>
    <w:p w:rsidR="00C401B5" w:rsidRDefault="00C401B5" w:rsidP="000A342D">
      <w:pPr>
        <w:spacing w:after="0"/>
        <w:ind w:left="360"/>
        <w:rPr>
          <w:rFonts w:ascii="Times New Roman" w:hAnsi="Times New Roman" w:cs="Times New Roman"/>
        </w:rPr>
      </w:pPr>
    </w:p>
    <w:p w:rsidR="000A342D" w:rsidRDefault="00BB5850" w:rsidP="00BB5850">
      <w:pPr>
        <w:pStyle w:val="ListParagraph"/>
        <w:numPr>
          <w:ilvl w:val="0"/>
          <w:numId w:val="5"/>
        </w:numPr>
        <w:spacing w:after="0"/>
        <w:rPr>
          <w:rFonts w:ascii="Times New Roman" w:hAnsi="Times New Roman" w:cs="Times New Roman"/>
        </w:rPr>
      </w:pPr>
      <w:r>
        <w:rPr>
          <w:rFonts w:ascii="Times New Roman" w:hAnsi="Times New Roman" w:cs="Times New Roman"/>
        </w:rPr>
        <w:t xml:space="preserve">The </w:t>
      </w:r>
      <w:r>
        <w:rPr>
          <w:noProof/>
        </w:rPr>
        <w:drawing>
          <wp:anchor distT="0" distB="0" distL="114300" distR="114300" simplePos="0" relativeHeight="251680768" behindDoc="0" locked="0" layoutInCell="1" allowOverlap="1" wp14:anchorId="5EDC20EE" wp14:editId="3DE82A4B">
            <wp:simplePos x="0" y="0"/>
            <wp:positionH relativeFrom="column">
              <wp:posOffset>230505</wp:posOffset>
            </wp:positionH>
            <wp:positionV relativeFrom="paragraph">
              <wp:posOffset>182880</wp:posOffset>
            </wp:positionV>
            <wp:extent cx="5943600" cy="2334260"/>
            <wp:effectExtent l="0" t="0" r="0" b="889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2334260"/>
                    </a:xfrm>
                    <a:prstGeom prst="rect">
                      <a:avLst/>
                    </a:prstGeom>
                  </pic:spPr>
                </pic:pic>
              </a:graphicData>
            </a:graphic>
          </wp:anchor>
        </w:drawing>
      </w:r>
      <w:r>
        <w:rPr>
          <w:rFonts w:ascii="Times New Roman" w:hAnsi="Times New Roman" w:cs="Times New Roman"/>
        </w:rPr>
        <w:t>Result will be as seen below.</w:t>
      </w:r>
    </w:p>
    <w:p w:rsidR="00C401B5" w:rsidRPr="00C401B5" w:rsidRDefault="00C401B5" w:rsidP="00C401B5">
      <w:pPr>
        <w:spacing w:after="0"/>
        <w:rPr>
          <w:rFonts w:ascii="Times New Roman" w:hAnsi="Times New Roman" w:cs="Times New Roman"/>
        </w:rPr>
      </w:pPr>
      <w:r>
        <w:rPr>
          <w:noProof/>
        </w:rPr>
        <w:drawing>
          <wp:anchor distT="0" distB="0" distL="114300" distR="114300" simplePos="0" relativeHeight="251681792" behindDoc="0" locked="0" layoutInCell="1" allowOverlap="1" wp14:anchorId="78E13DDA" wp14:editId="740EC02A">
            <wp:simplePos x="0" y="0"/>
            <wp:positionH relativeFrom="margin">
              <wp:align>right</wp:align>
            </wp:positionH>
            <wp:positionV relativeFrom="paragraph">
              <wp:posOffset>2514315</wp:posOffset>
            </wp:positionV>
            <wp:extent cx="3343275" cy="2557780"/>
            <wp:effectExtent l="0" t="0" r="952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343275" cy="2557780"/>
                    </a:xfrm>
                    <a:prstGeom prst="rect">
                      <a:avLst/>
                    </a:prstGeom>
                  </pic:spPr>
                </pic:pic>
              </a:graphicData>
            </a:graphic>
          </wp:anchor>
        </w:drawing>
      </w:r>
    </w:p>
    <w:p w:rsidR="00251076" w:rsidRPr="00C401B5" w:rsidRDefault="00BB5850" w:rsidP="00C401B5">
      <w:pPr>
        <w:pStyle w:val="ListParagraph"/>
        <w:numPr>
          <w:ilvl w:val="0"/>
          <w:numId w:val="5"/>
        </w:numPr>
        <w:spacing w:after="0" w:line="240" w:lineRule="auto"/>
        <w:rPr>
          <w:rFonts w:ascii="Times New Roman" w:hAnsi="Times New Roman" w:cs="Times New Roman"/>
        </w:rPr>
      </w:pPr>
      <w:r w:rsidRPr="00C401B5">
        <w:rPr>
          <w:rFonts w:ascii="Times New Roman" w:hAnsi="Times New Roman" w:cs="Times New Roman"/>
        </w:rPr>
        <w:t xml:space="preserve">We can also check for </w:t>
      </w:r>
      <w:r w:rsidR="00A27A62" w:rsidRPr="00C401B5">
        <w:rPr>
          <w:rFonts w:ascii="Times New Roman" w:hAnsi="Times New Roman" w:cs="Times New Roman"/>
        </w:rPr>
        <w:t>Binomial Proportions based on confidence intervals.</w:t>
      </w:r>
    </w:p>
    <w:p w:rsidR="00C401B5" w:rsidRPr="009104FB" w:rsidRDefault="00C401B5" w:rsidP="009104FB">
      <w:pPr>
        <w:spacing w:after="0" w:line="240" w:lineRule="auto"/>
        <w:rPr>
          <w:rFonts w:ascii="Times New Roman" w:hAnsi="Times New Roman" w:cs="Times New Roman"/>
        </w:rPr>
      </w:pPr>
    </w:p>
    <w:p w:rsidR="00A27A62" w:rsidRDefault="00A27A62" w:rsidP="00A27A62">
      <w:pPr>
        <w:pStyle w:val="ListParagraph"/>
        <w:numPr>
          <w:ilvl w:val="0"/>
          <w:numId w:val="5"/>
        </w:numPr>
        <w:spacing w:after="0"/>
        <w:rPr>
          <w:rFonts w:ascii="Times New Roman" w:hAnsi="Times New Roman" w:cs="Times New Roman"/>
        </w:rPr>
      </w:pPr>
      <w:r>
        <w:rPr>
          <w:rFonts w:ascii="Times New Roman" w:hAnsi="Times New Roman" w:cs="Times New Roman"/>
        </w:rPr>
        <w:t>We can modify the task to display cumulative frequencies and percentages as well by selecting the Modify Task option in the top ribbon of the result page.</w:t>
      </w:r>
    </w:p>
    <w:p w:rsidR="009104FB" w:rsidRDefault="009104FB" w:rsidP="009104FB">
      <w:pPr>
        <w:spacing w:after="0" w:line="240" w:lineRule="auto"/>
        <w:rPr>
          <w:rFonts w:ascii="Times New Roman" w:hAnsi="Times New Roman" w:cs="Times New Roman"/>
        </w:rPr>
      </w:pPr>
    </w:p>
    <w:p w:rsidR="007720BC" w:rsidRPr="00EA4C81" w:rsidRDefault="009822E7" w:rsidP="009822E7">
      <w:pPr>
        <w:pStyle w:val="ListParagraph"/>
        <w:numPr>
          <w:ilvl w:val="0"/>
          <w:numId w:val="5"/>
        </w:numPr>
      </w:pPr>
      <w:r w:rsidRPr="009822E7">
        <w:rPr>
          <w:rFonts w:ascii="Times New Roman" w:hAnsi="Times New Roman" w:cs="Times New Roman"/>
        </w:rPr>
        <w:t xml:space="preserve">Click on </w:t>
      </w:r>
      <w:r w:rsidRPr="009822E7">
        <w:rPr>
          <w:rFonts w:ascii="Times New Roman" w:hAnsi="Times New Roman" w:cs="Times New Roman"/>
          <w:b/>
        </w:rPr>
        <w:t>Statistics</w:t>
      </w:r>
      <w:r w:rsidRPr="009822E7">
        <w:rPr>
          <w:rFonts w:ascii="Times New Roman" w:hAnsi="Times New Roman" w:cs="Times New Roman"/>
        </w:rPr>
        <w:t xml:space="preserve">, select the </w:t>
      </w:r>
      <w:r>
        <w:rPr>
          <w:rFonts w:ascii="Times New Roman" w:hAnsi="Times New Roman" w:cs="Times New Roman"/>
          <w:b/>
        </w:rPr>
        <w:t xml:space="preserve">Asymptotic Test </w:t>
      </w:r>
      <w:r w:rsidRPr="009822E7">
        <w:rPr>
          <w:rFonts w:ascii="Times New Roman" w:hAnsi="Times New Roman" w:cs="Times New Roman"/>
        </w:rPr>
        <w:t>check box</w:t>
      </w:r>
      <w:r>
        <w:rPr>
          <w:rFonts w:ascii="Times New Roman" w:hAnsi="Times New Roman" w:cs="Times New Roman"/>
        </w:rPr>
        <w:t xml:space="preserve">, leave the values for </w:t>
      </w:r>
      <w:r w:rsidRPr="009822E7">
        <w:rPr>
          <w:rFonts w:ascii="Times New Roman" w:hAnsi="Times New Roman" w:cs="Times New Roman"/>
          <w:b/>
        </w:rPr>
        <w:t>test proportions</w:t>
      </w:r>
      <w:r>
        <w:rPr>
          <w:rFonts w:ascii="Times New Roman" w:hAnsi="Times New Roman" w:cs="Times New Roman"/>
        </w:rPr>
        <w:t xml:space="preserve"> and </w:t>
      </w:r>
      <w:r w:rsidRPr="009822E7">
        <w:rPr>
          <w:rFonts w:ascii="Times New Roman" w:hAnsi="Times New Roman" w:cs="Times New Roman"/>
          <w:b/>
        </w:rPr>
        <w:t>Confidence levels</w:t>
      </w:r>
      <w:r>
        <w:rPr>
          <w:rFonts w:ascii="Times New Roman" w:hAnsi="Times New Roman" w:cs="Times New Roman"/>
        </w:rPr>
        <w:t xml:space="preserve"> as default </w:t>
      </w:r>
      <w:r w:rsidRPr="009822E7">
        <w:rPr>
          <w:rFonts w:ascii="Times New Roman" w:hAnsi="Times New Roman" w:cs="Times New Roman"/>
        </w:rPr>
        <w:t>and click run</w:t>
      </w:r>
      <w:r>
        <w:rPr>
          <w:rFonts w:ascii="Times New Roman" w:hAnsi="Times New Roman" w:cs="Times New Roman"/>
        </w:rPr>
        <w:t>.</w:t>
      </w:r>
    </w:p>
    <w:p w:rsidR="00EA4C81" w:rsidRDefault="00EA4C81" w:rsidP="00EA4C81"/>
    <w:p w:rsidR="00EA4C81" w:rsidRDefault="00753AE5" w:rsidP="003B66B2">
      <w:pPr>
        <w:pStyle w:val="ListParagraph"/>
        <w:numPr>
          <w:ilvl w:val="0"/>
          <w:numId w:val="5"/>
        </w:numPr>
      </w:pPr>
      <w:r>
        <w:rPr>
          <w:noProof/>
        </w:rPr>
        <w:lastRenderedPageBreak/>
        <w:drawing>
          <wp:anchor distT="0" distB="0" distL="114300" distR="114300" simplePos="0" relativeHeight="251686912" behindDoc="0" locked="0" layoutInCell="1" allowOverlap="1" wp14:anchorId="6C87EC3E" wp14:editId="357EEE3A">
            <wp:simplePos x="0" y="0"/>
            <wp:positionH relativeFrom="margin">
              <wp:align>right</wp:align>
            </wp:positionH>
            <wp:positionV relativeFrom="paragraph">
              <wp:posOffset>11016</wp:posOffset>
            </wp:positionV>
            <wp:extent cx="4316819" cy="4112895"/>
            <wp:effectExtent l="0" t="0" r="7620" b="190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r="27370"/>
                    <a:stretch/>
                  </pic:blipFill>
                  <pic:spPr bwMode="auto">
                    <a:xfrm>
                      <a:off x="0" y="0"/>
                      <a:ext cx="4316819" cy="4112895"/>
                    </a:xfrm>
                    <a:prstGeom prst="rect">
                      <a:avLst/>
                    </a:prstGeom>
                    <a:ln>
                      <a:noFill/>
                    </a:ln>
                    <a:extLst>
                      <a:ext uri="{53640926-AAD7-44D8-BBD7-CCE9431645EC}">
                        <a14:shadowObscured xmlns:a14="http://schemas.microsoft.com/office/drawing/2010/main"/>
                      </a:ext>
                    </a:extLst>
                  </pic:spPr>
                </pic:pic>
              </a:graphicData>
            </a:graphic>
          </wp:anchor>
        </w:drawing>
      </w:r>
      <w:r w:rsidR="00EA4C81">
        <w:t>The result will be as seen below</w:t>
      </w:r>
    </w:p>
    <w:p w:rsidR="00EA4C81" w:rsidRPr="00EA4C81" w:rsidRDefault="00EA4C81" w:rsidP="00EA4C81">
      <w:pPr>
        <w:pStyle w:val="ListParagraph"/>
        <w:ind w:left="360"/>
      </w:pPr>
    </w:p>
    <w:p w:rsidR="00033289" w:rsidRDefault="00B027F2" w:rsidP="00B027F2">
      <w:pPr>
        <w:pStyle w:val="ListParagraph"/>
        <w:numPr>
          <w:ilvl w:val="0"/>
          <w:numId w:val="5"/>
        </w:numPr>
        <w:spacing w:after="0"/>
        <w:rPr>
          <w:rFonts w:ascii="Times New Roman" w:hAnsi="Times New Roman" w:cs="Times New Roman"/>
        </w:rPr>
      </w:pPr>
      <w:r>
        <w:rPr>
          <w:rFonts w:ascii="Times New Roman" w:hAnsi="Times New Roman" w:cs="Times New Roman"/>
        </w:rPr>
        <w:t>You will notice that the results are show</w:t>
      </w:r>
      <w:r w:rsidR="00C401B5">
        <w:rPr>
          <w:rFonts w:ascii="Times New Roman" w:hAnsi="Times New Roman" w:cs="Times New Roman"/>
        </w:rPr>
        <w:t>ing</w:t>
      </w:r>
      <w:r>
        <w:rPr>
          <w:rFonts w:ascii="Times New Roman" w:hAnsi="Times New Roman" w:cs="Times New Roman"/>
        </w:rPr>
        <w:t xml:space="preserve"> only</w:t>
      </w:r>
      <w:r w:rsidR="002D6D08">
        <w:rPr>
          <w:rFonts w:ascii="Times New Roman" w:hAnsi="Times New Roman" w:cs="Times New Roman"/>
        </w:rPr>
        <w:t xml:space="preserve"> binomial proportions</w:t>
      </w:r>
      <w:r>
        <w:rPr>
          <w:rFonts w:ascii="Times New Roman" w:hAnsi="Times New Roman" w:cs="Times New Roman"/>
        </w:rPr>
        <w:t xml:space="preserve"> for the </w:t>
      </w:r>
      <w:r w:rsidRPr="00B027F2">
        <w:rPr>
          <w:rFonts w:ascii="Times New Roman" w:hAnsi="Times New Roman" w:cs="Times New Roman"/>
          <w:b/>
        </w:rPr>
        <w:t>Female</w:t>
      </w:r>
      <w:r>
        <w:rPr>
          <w:rFonts w:ascii="Times New Roman" w:hAnsi="Times New Roman" w:cs="Times New Roman"/>
        </w:rPr>
        <w:t xml:space="preserve"> gender. SASEG allows you to change the sorting order of results</w:t>
      </w:r>
      <w:r w:rsidR="009104FB">
        <w:rPr>
          <w:rFonts w:ascii="Times New Roman" w:hAnsi="Times New Roman" w:cs="Times New Roman"/>
        </w:rPr>
        <w:t xml:space="preserve"> with a small change in the code</w:t>
      </w:r>
      <w:r>
        <w:rPr>
          <w:rFonts w:ascii="Times New Roman" w:hAnsi="Times New Roman" w:cs="Times New Roman"/>
        </w:rPr>
        <w:t>.</w:t>
      </w:r>
    </w:p>
    <w:p w:rsidR="00B027F2" w:rsidRDefault="00B027F2" w:rsidP="00B027F2">
      <w:pPr>
        <w:pStyle w:val="ListParagraph"/>
        <w:numPr>
          <w:ilvl w:val="0"/>
          <w:numId w:val="5"/>
        </w:numPr>
        <w:spacing w:after="0"/>
        <w:rPr>
          <w:rFonts w:ascii="Times New Roman" w:hAnsi="Times New Roman" w:cs="Times New Roman"/>
        </w:rPr>
      </w:pPr>
      <w:r>
        <w:rPr>
          <w:rFonts w:ascii="Times New Roman" w:hAnsi="Times New Roman" w:cs="Times New Roman"/>
        </w:rPr>
        <w:t>We can modify the task to change the ordering of results, selecting the Modify Task option in the top ribbon of the result page.</w:t>
      </w:r>
    </w:p>
    <w:p w:rsidR="003862CC" w:rsidRPr="00B027F2" w:rsidRDefault="00B027F2" w:rsidP="003862CC">
      <w:pPr>
        <w:pStyle w:val="ListParagraph"/>
        <w:numPr>
          <w:ilvl w:val="0"/>
          <w:numId w:val="5"/>
        </w:numPr>
      </w:pPr>
      <w:r w:rsidRPr="009822E7">
        <w:rPr>
          <w:rFonts w:ascii="Times New Roman" w:hAnsi="Times New Roman" w:cs="Times New Roman"/>
        </w:rPr>
        <w:t xml:space="preserve">Click on </w:t>
      </w:r>
      <w:r>
        <w:rPr>
          <w:rFonts w:ascii="Times New Roman" w:hAnsi="Times New Roman" w:cs="Times New Roman"/>
          <w:b/>
        </w:rPr>
        <w:t>Results</w:t>
      </w:r>
      <w:r w:rsidRPr="009822E7">
        <w:rPr>
          <w:rFonts w:ascii="Times New Roman" w:hAnsi="Times New Roman" w:cs="Times New Roman"/>
        </w:rPr>
        <w:t xml:space="preserve">, </w:t>
      </w:r>
      <w:r w:rsidR="00EC59B0">
        <w:rPr>
          <w:rFonts w:ascii="Times New Roman" w:hAnsi="Times New Roman" w:cs="Times New Roman"/>
        </w:rPr>
        <w:t xml:space="preserve">scroll down and you should find the </w:t>
      </w:r>
      <w:r w:rsidR="00EC59B0" w:rsidRPr="003862CC">
        <w:rPr>
          <w:rFonts w:ascii="Times New Roman" w:hAnsi="Times New Roman" w:cs="Times New Roman"/>
          <w:b/>
        </w:rPr>
        <w:t xml:space="preserve">order output data </w:t>
      </w:r>
      <w:r w:rsidR="003862CC" w:rsidRPr="003862CC">
        <w:rPr>
          <w:rFonts w:ascii="Times New Roman" w:hAnsi="Times New Roman" w:cs="Times New Roman"/>
          <w:b/>
        </w:rPr>
        <w:t>by</w:t>
      </w:r>
      <w:r w:rsidR="003862CC">
        <w:rPr>
          <w:rFonts w:ascii="Times New Roman" w:hAnsi="Times New Roman" w:cs="Times New Roman"/>
          <w:b/>
        </w:rPr>
        <w:t xml:space="preserve"> </w:t>
      </w:r>
      <w:r w:rsidR="003862CC">
        <w:rPr>
          <w:rFonts w:ascii="Times New Roman" w:hAnsi="Times New Roman" w:cs="Times New Roman"/>
        </w:rPr>
        <w:t xml:space="preserve">drop down. </w:t>
      </w:r>
    </w:p>
    <w:p w:rsidR="00EC59B0" w:rsidRDefault="00753AE5" w:rsidP="00EC59B0">
      <w:pPr>
        <w:pStyle w:val="ListParagraph"/>
        <w:numPr>
          <w:ilvl w:val="0"/>
          <w:numId w:val="5"/>
        </w:numPr>
      </w:pPr>
      <w:r>
        <w:rPr>
          <w:noProof/>
        </w:rPr>
        <w:drawing>
          <wp:anchor distT="0" distB="0" distL="114300" distR="114300" simplePos="0" relativeHeight="251682816" behindDoc="0" locked="0" layoutInCell="1" allowOverlap="1" wp14:anchorId="6F7EEA18" wp14:editId="72E784BD">
            <wp:simplePos x="0" y="0"/>
            <wp:positionH relativeFrom="margin">
              <wp:align>right</wp:align>
            </wp:positionH>
            <wp:positionV relativeFrom="paragraph">
              <wp:posOffset>4785</wp:posOffset>
            </wp:positionV>
            <wp:extent cx="3806190" cy="2889250"/>
            <wp:effectExtent l="0" t="0" r="381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806190" cy="2889250"/>
                    </a:xfrm>
                    <a:prstGeom prst="rect">
                      <a:avLst/>
                    </a:prstGeom>
                  </pic:spPr>
                </pic:pic>
              </a:graphicData>
            </a:graphic>
            <wp14:sizeRelH relativeFrom="margin">
              <wp14:pctWidth>0</wp14:pctWidth>
            </wp14:sizeRelH>
            <wp14:sizeRelV relativeFrom="margin">
              <wp14:pctHeight>0</wp14:pctHeight>
            </wp14:sizeRelV>
          </wp:anchor>
        </w:drawing>
      </w:r>
      <w:r w:rsidR="003862CC">
        <w:t>You have four options to order the output</w:t>
      </w:r>
    </w:p>
    <w:p w:rsidR="003862CC" w:rsidRDefault="003862CC" w:rsidP="009104FB">
      <w:pPr>
        <w:pStyle w:val="ListParagraph"/>
        <w:numPr>
          <w:ilvl w:val="1"/>
          <w:numId w:val="5"/>
        </w:numPr>
        <w:ind w:left="720"/>
      </w:pPr>
      <w:r w:rsidRPr="003862CC">
        <w:rPr>
          <w:b/>
        </w:rPr>
        <w:t xml:space="preserve">Data Set order </w:t>
      </w:r>
      <w:r>
        <w:t>- Data set order orders values according to their order in the input data set.</w:t>
      </w:r>
    </w:p>
    <w:p w:rsidR="003862CC" w:rsidRDefault="003862CC" w:rsidP="009104FB">
      <w:pPr>
        <w:pStyle w:val="ListParagraph"/>
        <w:numPr>
          <w:ilvl w:val="1"/>
          <w:numId w:val="5"/>
        </w:numPr>
        <w:ind w:left="720"/>
      </w:pPr>
      <w:r w:rsidRPr="003862CC">
        <w:rPr>
          <w:b/>
        </w:rPr>
        <w:t>Formatted values</w:t>
      </w:r>
      <w:r>
        <w:t xml:space="preserve"> - </w:t>
      </w:r>
      <w:r w:rsidRPr="003862CC">
        <w:t>Formatted values orders values in ascending order by their formatted values.</w:t>
      </w:r>
    </w:p>
    <w:p w:rsidR="003862CC" w:rsidRDefault="003862CC" w:rsidP="009104FB">
      <w:pPr>
        <w:pStyle w:val="ListParagraph"/>
        <w:numPr>
          <w:ilvl w:val="1"/>
          <w:numId w:val="5"/>
        </w:numPr>
        <w:ind w:left="720"/>
      </w:pPr>
      <w:r>
        <w:rPr>
          <w:b/>
        </w:rPr>
        <w:t xml:space="preserve">Descending Frequencies </w:t>
      </w:r>
      <w:r w:rsidRPr="003862CC">
        <w:t>-</w:t>
      </w:r>
      <w:r>
        <w:t xml:space="preserve"> </w:t>
      </w:r>
      <w:r w:rsidRPr="003862CC">
        <w:t>Descending frequencies orders values by descending frequency count.</w:t>
      </w:r>
    </w:p>
    <w:p w:rsidR="003862CC" w:rsidRDefault="003862CC" w:rsidP="009104FB">
      <w:pPr>
        <w:pStyle w:val="ListParagraph"/>
        <w:numPr>
          <w:ilvl w:val="1"/>
          <w:numId w:val="5"/>
        </w:numPr>
        <w:ind w:left="720"/>
      </w:pPr>
      <w:r>
        <w:rPr>
          <w:b/>
        </w:rPr>
        <w:t xml:space="preserve">Unformatted values </w:t>
      </w:r>
      <w:r w:rsidRPr="003862CC">
        <w:t>-</w:t>
      </w:r>
      <w:r>
        <w:t xml:space="preserve"> </w:t>
      </w:r>
      <w:r w:rsidRPr="003862CC">
        <w:t>Unformatted values orders values by their unformatted values.</w:t>
      </w:r>
    </w:p>
    <w:p w:rsidR="003862CC" w:rsidRDefault="003862CC" w:rsidP="003862CC">
      <w:pPr>
        <w:pStyle w:val="ListParagraph"/>
        <w:numPr>
          <w:ilvl w:val="0"/>
          <w:numId w:val="5"/>
        </w:numPr>
      </w:pPr>
      <w:r>
        <w:t xml:space="preserve">Note that none of these option allow to sort in descending order. </w:t>
      </w:r>
      <w:r w:rsidR="002D6D08">
        <w:t>There is a work around to edit the code to get the one-way frequency output for a specific value.</w:t>
      </w:r>
    </w:p>
    <w:p w:rsidR="002D6D08" w:rsidRDefault="002D6D08" w:rsidP="003862CC">
      <w:pPr>
        <w:pStyle w:val="ListParagraph"/>
        <w:numPr>
          <w:ilvl w:val="0"/>
          <w:numId w:val="5"/>
        </w:numPr>
      </w:pPr>
      <w:r>
        <w:t>In the above case we want to see the binomial proportion output for the male gender.</w:t>
      </w:r>
    </w:p>
    <w:p w:rsidR="002D6D08" w:rsidRDefault="002D6D08" w:rsidP="003862CC">
      <w:pPr>
        <w:pStyle w:val="ListParagraph"/>
        <w:numPr>
          <w:ilvl w:val="0"/>
          <w:numId w:val="5"/>
        </w:numPr>
      </w:pPr>
      <w:r>
        <w:lastRenderedPageBreak/>
        <w:t xml:space="preserve">In </w:t>
      </w:r>
      <w:r w:rsidR="003B7414">
        <w:t>order to view the code, c</w:t>
      </w:r>
      <w:r>
        <w:t xml:space="preserve">lick on </w:t>
      </w:r>
      <w:r w:rsidR="009104FB" w:rsidRPr="009104FB">
        <w:rPr>
          <w:b/>
        </w:rPr>
        <w:t>Preview</w:t>
      </w:r>
      <w:r w:rsidR="009104FB">
        <w:t xml:space="preserve"> </w:t>
      </w:r>
      <w:r w:rsidR="003B7414">
        <w:rPr>
          <w:b/>
        </w:rPr>
        <w:t>C</w:t>
      </w:r>
      <w:r w:rsidRPr="003B7414">
        <w:rPr>
          <w:b/>
        </w:rPr>
        <w:t>ode</w:t>
      </w:r>
      <w:r>
        <w:t xml:space="preserve"> </w:t>
      </w:r>
      <w:r w:rsidR="009104FB">
        <w:t>in the lower left corner of the Results</w:t>
      </w:r>
      <w:r>
        <w:t>.</w:t>
      </w:r>
      <w:r w:rsidR="009104FB">
        <w:t xml:space="preserve"> In order to modify the code, you need to access the code by exiting the task and selecting the </w:t>
      </w:r>
      <w:r w:rsidR="009104FB" w:rsidRPr="009104FB">
        <w:rPr>
          <w:b/>
        </w:rPr>
        <w:t>Code</w:t>
      </w:r>
      <w:r w:rsidR="009104FB">
        <w:t xml:space="preserve"> tab as shown below.</w:t>
      </w:r>
    </w:p>
    <w:p w:rsidR="002D6D08" w:rsidRDefault="002D6D08" w:rsidP="002D6D08">
      <w:pPr>
        <w:pStyle w:val="ListParagraph"/>
        <w:ind w:left="360"/>
      </w:pPr>
      <w:r>
        <w:rPr>
          <w:noProof/>
        </w:rPr>
        <w:drawing>
          <wp:inline distT="0" distB="0" distL="0" distR="0" wp14:anchorId="2BB58426" wp14:editId="31236224">
            <wp:extent cx="5943600" cy="34683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468370"/>
                    </a:xfrm>
                    <a:prstGeom prst="rect">
                      <a:avLst/>
                    </a:prstGeom>
                  </pic:spPr>
                </pic:pic>
              </a:graphicData>
            </a:graphic>
          </wp:inline>
        </w:drawing>
      </w:r>
    </w:p>
    <w:p w:rsidR="003B7414" w:rsidRDefault="009104FB" w:rsidP="003B7414">
      <w:pPr>
        <w:pStyle w:val="ListParagraph"/>
        <w:numPr>
          <w:ilvl w:val="0"/>
          <w:numId w:val="5"/>
        </w:numPr>
      </w:pPr>
      <w:r>
        <w:rPr>
          <w:noProof/>
        </w:rPr>
        <w:drawing>
          <wp:anchor distT="0" distB="0" distL="114300" distR="114300" simplePos="0" relativeHeight="251683840" behindDoc="0" locked="0" layoutInCell="1" allowOverlap="1" wp14:anchorId="15C36A17" wp14:editId="04C9BBEA">
            <wp:simplePos x="0" y="0"/>
            <wp:positionH relativeFrom="margin">
              <wp:align>right</wp:align>
            </wp:positionH>
            <wp:positionV relativeFrom="paragraph">
              <wp:posOffset>61008</wp:posOffset>
            </wp:positionV>
            <wp:extent cx="3657600" cy="20059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r="38462"/>
                    <a:stretch/>
                  </pic:blipFill>
                  <pic:spPr bwMode="auto">
                    <a:xfrm>
                      <a:off x="0" y="0"/>
                      <a:ext cx="3657600" cy="2005965"/>
                    </a:xfrm>
                    <a:prstGeom prst="rect">
                      <a:avLst/>
                    </a:prstGeom>
                    <a:ln>
                      <a:noFill/>
                    </a:ln>
                    <a:extLst>
                      <a:ext uri="{53640926-AAD7-44D8-BBD7-CCE9431645EC}">
                        <a14:shadowObscured xmlns:a14="http://schemas.microsoft.com/office/drawing/2010/main"/>
                      </a:ext>
                    </a:extLst>
                  </pic:spPr>
                </pic:pic>
              </a:graphicData>
            </a:graphic>
          </wp:anchor>
        </w:drawing>
      </w:r>
      <w:r w:rsidR="003B7414">
        <w:t>Scroll down to the section where the frequency procedure</w:t>
      </w:r>
      <w:r>
        <w:t xml:space="preserve"> (</w:t>
      </w:r>
      <w:r w:rsidRPr="009104FB">
        <w:rPr>
          <w:b/>
        </w:rPr>
        <w:t>PROC FREQ</w:t>
      </w:r>
      <w:r>
        <w:t>)</w:t>
      </w:r>
      <w:r w:rsidR="003B7414">
        <w:t xml:space="preserve"> is defined.</w:t>
      </w:r>
    </w:p>
    <w:p w:rsidR="003B7414" w:rsidRDefault="003B7414" w:rsidP="003B7414">
      <w:pPr>
        <w:pStyle w:val="ListParagraph"/>
        <w:ind w:left="360"/>
      </w:pPr>
    </w:p>
    <w:p w:rsidR="002D6D08" w:rsidRDefault="003B7414" w:rsidP="003B7414">
      <w:pPr>
        <w:pStyle w:val="ListParagraph"/>
        <w:numPr>
          <w:ilvl w:val="0"/>
          <w:numId w:val="5"/>
        </w:numPr>
      </w:pPr>
      <w:r>
        <w:t>We will be editing the code by adding a Level filter parameter while defining the binomial parameters.</w:t>
      </w:r>
    </w:p>
    <w:p w:rsidR="009104FB" w:rsidRDefault="009104FB" w:rsidP="009104FB">
      <w:pPr>
        <w:pStyle w:val="ListParagraph"/>
        <w:ind w:left="360"/>
      </w:pPr>
    </w:p>
    <w:p w:rsidR="003B7414" w:rsidRDefault="00753AE5" w:rsidP="003B7414">
      <w:pPr>
        <w:pStyle w:val="ListParagraph"/>
        <w:numPr>
          <w:ilvl w:val="0"/>
          <w:numId w:val="5"/>
        </w:numPr>
      </w:pPr>
      <w:r>
        <w:rPr>
          <w:noProof/>
        </w:rPr>
        <w:drawing>
          <wp:anchor distT="0" distB="0" distL="114300" distR="114300" simplePos="0" relativeHeight="251684864" behindDoc="0" locked="0" layoutInCell="1" allowOverlap="1" wp14:anchorId="395F502D" wp14:editId="1893ADA9">
            <wp:simplePos x="0" y="0"/>
            <wp:positionH relativeFrom="margin">
              <wp:align>right</wp:align>
            </wp:positionH>
            <wp:positionV relativeFrom="paragraph">
              <wp:posOffset>383929</wp:posOffset>
            </wp:positionV>
            <wp:extent cx="3705225" cy="14668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705225" cy="1466850"/>
                    </a:xfrm>
                    <a:prstGeom prst="rect">
                      <a:avLst/>
                    </a:prstGeom>
                  </pic:spPr>
                </pic:pic>
              </a:graphicData>
            </a:graphic>
          </wp:anchor>
        </w:drawing>
      </w:r>
      <w:r w:rsidR="003B7414">
        <w:t>Clicking on the code will enable the editor. Click on the code to edit and click yes when you see the following prompt.</w:t>
      </w:r>
    </w:p>
    <w:p w:rsidR="003B7414" w:rsidRDefault="003B7414" w:rsidP="003B7414">
      <w:pPr>
        <w:pStyle w:val="ListParagraph"/>
        <w:ind w:left="360"/>
      </w:pPr>
    </w:p>
    <w:p w:rsidR="003B7414" w:rsidRDefault="000371A6" w:rsidP="003B7414">
      <w:pPr>
        <w:pStyle w:val="ListParagraph"/>
        <w:numPr>
          <w:ilvl w:val="0"/>
          <w:numId w:val="5"/>
        </w:numPr>
      </w:pPr>
      <w:r>
        <w:t xml:space="preserve">Scroll down to Frequency procedure and add the </w:t>
      </w:r>
      <w:r w:rsidRPr="00753AE5">
        <w:rPr>
          <w:b/>
        </w:rPr>
        <w:t>LEVEL=”Male”</w:t>
      </w:r>
      <w:r>
        <w:t xml:space="preserve"> parameter next to the p value parameter as shown below.</w:t>
      </w:r>
    </w:p>
    <w:p w:rsidR="000371A6" w:rsidRDefault="000371A6" w:rsidP="000371A6">
      <w:pPr>
        <w:pStyle w:val="ListParagraph"/>
        <w:ind w:left="360"/>
      </w:pPr>
    </w:p>
    <w:p w:rsidR="000371A6" w:rsidRDefault="00753AE5" w:rsidP="000371A6">
      <w:pPr>
        <w:pStyle w:val="ListParagraph"/>
        <w:numPr>
          <w:ilvl w:val="0"/>
          <w:numId w:val="5"/>
        </w:numPr>
      </w:pPr>
      <w:r>
        <w:rPr>
          <w:noProof/>
        </w:rPr>
        <w:lastRenderedPageBreak/>
        <w:drawing>
          <wp:anchor distT="0" distB="0" distL="114300" distR="114300" simplePos="0" relativeHeight="251685888" behindDoc="0" locked="0" layoutInCell="1" allowOverlap="1" wp14:anchorId="6B0284EB" wp14:editId="5AB22162">
            <wp:simplePos x="0" y="0"/>
            <wp:positionH relativeFrom="margin">
              <wp:align>right</wp:align>
            </wp:positionH>
            <wp:positionV relativeFrom="paragraph">
              <wp:posOffset>12493</wp:posOffset>
            </wp:positionV>
            <wp:extent cx="4196080" cy="21558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196080" cy="2155825"/>
                    </a:xfrm>
                    <a:prstGeom prst="rect">
                      <a:avLst/>
                    </a:prstGeom>
                  </pic:spPr>
                </pic:pic>
              </a:graphicData>
            </a:graphic>
            <wp14:sizeRelH relativeFrom="margin">
              <wp14:pctWidth>0</wp14:pctWidth>
            </wp14:sizeRelH>
            <wp14:sizeRelV relativeFrom="margin">
              <wp14:pctHeight>0</wp14:pctHeight>
            </wp14:sizeRelV>
          </wp:anchor>
        </w:drawing>
      </w:r>
      <w:r w:rsidR="000371A6">
        <w:t xml:space="preserve">Click </w:t>
      </w:r>
      <w:r w:rsidRPr="00753AE5">
        <w:rPr>
          <w:b/>
        </w:rPr>
        <w:t>Run</w:t>
      </w:r>
      <w:r w:rsidR="000371A6">
        <w:t xml:space="preserve"> </w:t>
      </w:r>
      <w:r>
        <w:t xml:space="preserve">(on the top tool bar) </w:t>
      </w:r>
      <w:r w:rsidR="000371A6">
        <w:t>to execute the code. The result will now show you the binomial proportion results for the male gender.</w:t>
      </w:r>
    </w:p>
    <w:p w:rsidR="000371A6" w:rsidRPr="00EA4C81" w:rsidRDefault="000371A6" w:rsidP="000371A6">
      <w:pPr>
        <w:pStyle w:val="ListParagraph"/>
        <w:ind w:left="360"/>
      </w:pPr>
    </w:p>
    <w:p w:rsidR="00B027F2" w:rsidRPr="00B027F2" w:rsidRDefault="00753AE5" w:rsidP="00B027F2">
      <w:pPr>
        <w:pStyle w:val="ListParagraph"/>
        <w:spacing w:after="0"/>
        <w:ind w:left="360"/>
        <w:rPr>
          <w:rFonts w:ascii="Times New Roman" w:hAnsi="Times New Roman" w:cs="Times New Roman"/>
        </w:rPr>
      </w:pPr>
      <w:bookmarkStart w:id="11" w:name="_GoBack"/>
      <w:r>
        <w:rPr>
          <w:noProof/>
        </w:rPr>
        <w:drawing>
          <wp:anchor distT="0" distB="0" distL="114300" distR="114300" simplePos="0" relativeHeight="251687936" behindDoc="0" locked="0" layoutInCell="1" allowOverlap="1" wp14:anchorId="7855FA81" wp14:editId="15781A41">
            <wp:simplePos x="0" y="0"/>
            <wp:positionH relativeFrom="column">
              <wp:posOffset>924796</wp:posOffset>
            </wp:positionH>
            <wp:positionV relativeFrom="paragraph">
              <wp:posOffset>1003477</wp:posOffset>
            </wp:positionV>
            <wp:extent cx="4629150" cy="51625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629150" cy="5162550"/>
                    </a:xfrm>
                    <a:prstGeom prst="rect">
                      <a:avLst/>
                    </a:prstGeom>
                  </pic:spPr>
                </pic:pic>
              </a:graphicData>
            </a:graphic>
          </wp:anchor>
        </w:drawing>
      </w:r>
      <w:bookmarkEnd w:id="11"/>
    </w:p>
    <w:sectPr w:rsidR="00B027F2" w:rsidRPr="00B027F2" w:rsidSect="009975F5">
      <w:head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454" w:rsidRDefault="00131454" w:rsidP="009975F5">
      <w:pPr>
        <w:spacing w:after="0" w:line="240" w:lineRule="auto"/>
      </w:pPr>
      <w:r>
        <w:separator/>
      </w:r>
    </w:p>
  </w:endnote>
  <w:endnote w:type="continuationSeparator" w:id="0">
    <w:p w:rsidR="00131454" w:rsidRDefault="00131454" w:rsidP="0099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454" w:rsidRDefault="00131454" w:rsidP="009975F5">
      <w:pPr>
        <w:spacing w:after="0" w:line="240" w:lineRule="auto"/>
      </w:pPr>
      <w:r>
        <w:separator/>
      </w:r>
    </w:p>
  </w:footnote>
  <w:footnote w:type="continuationSeparator" w:id="0">
    <w:p w:rsidR="00131454" w:rsidRDefault="00131454" w:rsidP="00997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04916"/>
      <w:docPartObj>
        <w:docPartGallery w:val="Page Numbers (Top of Page)"/>
        <w:docPartUnique/>
      </w:docPartObj>
    </w:sdtPr>
    <w:sdtEndPr/>
    <w:sdtContent>
      <w:p w:rsidR="009975F5" w:rsidRDefault="00C72632">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219075</wp:posOffset>
                  </wp:positionV>
                  <wp:extent cx="6067425" cy="0"/>
                  <wp:effectExtent l="9525" t="9525" r="9525" b="952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18A854" id="_x0000_t32" coordsize="21600,21600" o:spt="32" o:oned="t" path="m,l21600,21600e" filled="f">
                  <v:path arrowok="t" fillok="f" o:connecttype="none"/>
                  <o:lock v:ext="edit" shapetype="t"/>
                </v:shapetype>
                <v:shape id="AutoShape 1" o:spid="_x0000_s1026" type="#_x0000_t32" style="position:absolute;margin-left:-4.5pt;margin-top:17.25pt;width:4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fwHgIAADsEAAAOAAAAZHJzL2Uyb0RvYy54bWysU82O2yAQvlfqOyDuie3UyS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FOMFOmh&#10;RU97r2NklIXyDMYVYFWprQ0J0qN6Nc+afnVI6aojquXR+O1kwDd6JHcu4eIMBNkNnzQDGwL4sVbH&#10;xvYBEqqAjrElp1tL+NEjCo+zdPaQT4AbveoSUlwdjXX+I9c9CkKJnbdEtJ2vtFLQeG2zGIYcnp2H&#10;RMDx6hCiKr0RUsb+S4WGEi+mECdonJaCBWW82HZXSYsOJExQ/EJVAOzOzOq9YhGs44StL7InQp5l&#10;sJcq4EFiQOcinUfk2yJdrOfreT7KJ7P1KE/revS0qfLRbJM9TOsPdVXV2fdALcuLTjDGVWB3Hdcs&#10;/7txuCzOedBuA3srQ3KPHlMEstd/JB07G5p5HoudZqetDdUITYYJjcaXbQor8Os9Wv3c+dUPAAAA&#10;//8DAFBLAwQUAAYACAAAACEATX6+VN0AAAAIAQAADwAAAGRycy9kb3ducmV2LnhtbEyPQU/DMAyF&#10;70j8h8hIXNCWbmwTLU2nCYkDR7ZJXL3GtIXGqZp0Lfv1GHGAm+339Py9fDu5Vp2pD41nA4t5Aoq4&#10;9LbhysDx8Dx7ABUissXWMxn4ogDb4voqx8z6kV/pvI+VkhAOGRqoY+wyrUNZk8Mw9x2xaO++dxhl&#10;7Sttexwl3LV6mSQb7bBh+VBjR081lZ/7wRmgMKwXyS511fHlMt69LS8fY3cw5vZm2j2CijTFPzP8&#10;4As6FMJ08gPboFoDs1SqRAP3qzUo0dPVRobT70EXuf5foPgGAAD//wMAUEsBAi0AFAAGAAgAAAAh&#10;ALaDOJL+AAAA4QEAABMAAAAAAAAAAAAAAAAAAAAAAFtDb250ZW50X1R5cGVzXS54bWxQSwECLQAU&#10;AAYACAAAACEAOP0h/9YAAACUAQAACwAAAAAAAAAAAAAAAAAvAQAAX3JlbHMvLnJlbHNQSwECLQAU&#10;AAYACAAAACEAb3Wn8B4CAAA7BAAADgAAAAAAAAAAAAAAAAAuAgAAZHJzL2Uyb0RvYy54bWxQSwEC&#10;LQAUAAYACAAAACEATX6+VN0AAAAIAQAADwAAAAAAAAAAAAAAAAB4BAAAZHJzL2Rvd25yZXYueG1s&#10;UEsFBgAAAAAEAAQA8wAAAIIFAAAAAA==&#10;"/>
              </w:pict>
            </mc:Fallback>
          </mc:AlternateContent>
        </w:r>
        <w:r w:rsidR="00EE2A59">
          <w:fldChar w:fldCharType="begin"/>
        </w:r>
        <w:r w:rsidR="00EE2A59">
          <w:instrText xml:space="preserve"> PAGE   \* MERGEFORMAT </w:instrText>
        </w:r>
        <w:r w:rsidR="00EE2A59">
          <w:fldChar w:fldCharType="separate"/>
        </w:r>
        <w:r w:rsidR="00753AE5">
          <w:rPr>
            <w:noProof/>
          </w:rPr>
          <w:t>7</w:t>
        </w:r>
        <w:r w:rsidR="00EE2A59">
          <w:rPr>
            <w:noProof/>
          </w:rPr>
          <w:fldChar w:fldCharType="end"/>
        </w:r>
      </w:p>
    </w:sdtContent>
  </w:sdt>
  <w:p w:rsidR="009975F5" w:rsidRDefault="00997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16B43"/>
    <w:multiLevelType w:val="hybridMultilevel"/>
    <w:tmpl w:val="84BEF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F0170"/>
    <w:multiLevelType w:val="hybridMultilevel"/>
    <w:tmpl w:val="45A421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243A"/>
    <w:multiLevelType w:val="hybridMultilevel"/>
    <w:tmpl w:val="D5501F8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92D0D"/>
    <w:multiLevelType w:val="hybridMultilevel"/>
    <w:tmpl w:val="3468E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23134"/>
    <w:multiLevelType w:val="multilevel"/>
    <w:tmpl w:val="662C26F0"/>
    <w:lvl w:ilvl="0">
      <w:start w:val="2"/>
      <w:numFmt w:val="decimal"/>
      <w:lvlText w:val="Chapter %1"/>
      <w:lvlJc w:val="left"/>
      <w:pPr>
        <w:tabs>
          <w:tab w:val="num" w:pos="1800"/>
        </w:tabs>
        <w:ind w:left="0" w:firstLine="0"/>
      </w:pPr>
      <w:rPr>
        <w:rFonts w:hint="default"/>
      </w:rPr>
    </w:lvl>
    <w:lvl w:ilvl="1">
      <w:start w:val="1"/>
      <w:numFmt w:val="decimal"/>
      <w:lvlText w:val="%1.%2"/>
      <w:lvlJc w:val="left"/>
      <w:pPr>
        <w:tabs>
          <w:tab w:val="num" w:pos="108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4"/>
      <w:lvlJc w:val="left"/>
      <w:pPr>
        <w:tabs>
          <w:tab w:val="num" w:pos="1080"/>
        </w:tabs>
        <w:ind w:left="576" w:hanging="57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FAE1BBF"/>
    <w:multiLevelType w:val="hybridMultilevel"/>
    <w:tmpl w:val="47CCD5FA"/>
    <w:lvl w:ilvl="0" w:tplc="0409000F">
      <w:start w:val="1"/>
      <w:numFmt w:val="decimal"/>
      <w:lvlText w:val="%1."/>
      <w:lvlJc w:val="left"/>
      <w:pPr>
        <w:ind w:left="360" w:hanging="360"/>
      </w:pPr>
      <w:rPr>
        <w:rFonts w:hint="default"/>
        <w:b w:val="0"/>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BEA686F"/>
    <w:multiLevelType w:val="hybridMultilevel"/>
    <w:tmpl w:val="6DA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B5D49"/>
    <w:multiLevelType w:val="hybridMultilevel"/>
    <w:tmpl w:val="6952E25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23F05"/>
    <w:multiLevelType w:val="hybridMultilevel"/>
    <w:tmpl w:val="D5501F8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2E3E10"/>
    <w:multiLevelType w:val="hybridMultilevel"/>
    <w:tmpl w:val="EB6C2E32"/>
    <w:lvl w:ilvl="0" w:tplc="F2FC4C2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E36749"/>
    <w:multiLevelType w:val="hybridMultilevel"/>
    <w:tmpl w:val="1060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8"/>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49"/>
    <w:rsid w:val="00004E50"/>
    <w:rsid w:val="00033289"/>
    <w:rsid w:val="000371A6"/>
    <w:rsid w:val="00044D74"/>
    <w:rsid w:val="00082AA5"/>
    <w:rsid w:val="00096638"/>
    <w:rsid w:val="000A342D"/>
    <w:rsid w:val="00131454"/>
    <w:rsid w:val="001335D2"/>
    <w:rsid w:val="001918CD"/>
    <w:rsid w:val="0019521D"/>
    <w:rsid w:val="001A4A5F"/>
    <w:rsid w:val="001B3CE7"/>
    <w:rsid w:val="001D1312"/>
    <w:rsid w:val="001F6649"/>
    <w:rsid w:val="00251076"/>
    <w:rsid w:val="002754A0"/>
    <w:rsid w:val="00280042"/>
    <w:rsid w:val="002C7D94"/>
    <w:rsid w:val="002D6D08"/>
    <w:rsid w:val="00342FFC"/>
    <w:rsid w:val="00356EFA"/>
    <w:rsid w:val="00361643"/>
    <w:rsid w:val="00365E1E"/>
    <w:rsid w:val="003807F5"/>
    <w:rsid w:val="003862CC"/>
    <w:rsid w:val="00386393"/>
    <w:rsid w:val="003A4B07"/>
    <w:rsid w:val="003B7414"/>
    <w:rsid w:val="003D0CC4"/>
    <w:rsid w:val="004214D3"/>
    <w:rsid w:val="00484EF8"/>
    <w:rsid w:val="00487732"/>
    <w:rsid w:val="004B7A4E"/>
    <w:rsid w:val="004F69E8"/>
    <w:rsid w:val="005C0659"/>
    <w:rsid w:val="005F452C"/>
    <w:rsid w:val="005F6997"/>
    <w:rsid w:val="00660E90"/>
    <w:rsid w:val="006676A4"/>
    <w:rsid w:val="006A6015"/>
    <w:rsid w:val="006C00B6"/>
    <w:rsid w:val="006E7449"/>
    <w:rsid w:val="00753AE5"/>
    <w:rsid w:val="007720BC"/>
    <w:rsid w:val="00776855"/>
    <w:rsid w:val="00791E2C"/>
    <w:rsid w:val="007A59EB"/>
    <w:rsid w:val="007B3ED8"/>
    <w:rsid w:val="007C4186"/>
    <w:rsid w:val="00801360"/>
    <w:rsid w:val="00805D1B"/>
    <w:rsid w:val="00870003"/>
    <w:rsid w:val="008716C2"/>
    <w:rsid w:val="00873AAB"/>
    <w:rsid w:val="008D43C0"/>
    <w:rsid w:val="009104FB"/>
    <w:rsid w:val="00971575"/>
    <w:rsid w:val="009822E7"/>
    <w:rsid w:val="009975F5"/>
    <w:rsid w:val="009A3DBA"/>
    <w:rsid w:val="009D37C7"/>
    <w:rsid w:val="009E11FA"/>
    <w:rsid w:val="009E6291"/>
    <w:rsid w:val="00A27A62"/>
    <w:rsid w:val="00A621A5"/>
    <w:rsid w:val="00A6233D"/>
    <w:rsid w:val="00AA5050"/>
    <w:rsid w:val="00AC417C"/>
    <w:rsid w:val="00AF4574"/>
    <w:rsid w:val="00B0236D"/>
    <w:rsid w:val="00B027F2"/>
    <w:rsid w:val="00B308DA"/>
    <w:rsid w:val="00BB5850"/>
    <w:rsid w:val="00BD6B39"/>
    <w:rsid w:val="00C24867"/>
    <w:rsid w:val="00C401B5"/>
    <w:rsid w:val="00C64AA5"/>
    <w:rsid w:val="00C72632"/>
    <w:rsid w:val="00C7457F"/>
    <w:rsid w:val="00CA39C7"/>
    <w:rsid w:val="00CF055E"/>
    <w:rsid w:val="00D124B4"/>
    <w:rsid w:val="00D717FA"/>
    <w:rsid w:val="00D80832"/>
    <w:rsid w:val="00D94BC2"/>
    <w:rsid w:val="00DA3F06"/>
    <w:rsid w:val="00DA3F9E"/>
    <w:rsid w:val="00E761C5"/>
    <w:rsid w:val="00E81C6E"/>
    <w:rsid w:val="00E96112"/>
    <w:rsid w:val="00EA32F0"/>
    <w:rsid w:val="00EA4C81"/>
    <w:rsid w:val="00EB0547"/>
    <w:rsid w:val="00EB0EC5"/>
    <w:rsid w:val="00EC59B0"/>
    <w:rsid w:val="00ED4832"/>
    <w:rsid w:val="00ED5ED7"/>
    <w:rsid w:val="00EE2A59"/>
    <w:rsid w:val="00F01730"/>
    <w:rsid w:val="00F767FC"/>
    <w:rsid w:val="00F87CBB"/>
    <w:rsid w:val="00F8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4B120D-294C-4965-B1AF-2EBA845A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DA"/>
  </w:style>
  <w:style w:type="paragraph" w:styleId="Heading1">
    <w:name w:val="heading 1"/>
    <w:basedOn w:val="Normal"/>
    <w:next w:val="Normal"/>
    <w:link w:val="Heading1Char"/>
    <w:qFormat/>
    <w:rsid w:val="005F6997"/>
    <w:pPr>
      <w:keepNext/>
      <w:keepLines/>
      <w:spacing w:before="120" w:after="60" w:line="240" w:lineRule="auto"/>
      <w:jc w:val="center"/>
      <w:outlineLvl w:val="0"/>
    </w:pPr>
    <w:rPr>
      <w:rFonts w:ascii="Arial" w:eastAsia="Times New Roman" w:hAnsi="Arial" w:cs="Times New Roman"/>
      <w:kern w:val="28"/>
      <w:sz w:val="40"/>
      <w:szCs w:val="20"/>
    </w:rPr>
  </w:style>
  <w:style w:type="paragraph" w:styleId="Heading2">
    <w:name w:val="heading 2"/>
    <w:basedOn w:val="Normal"/>
    <w:next w:val="Normal"/>
    <w:link w:val="Heading2Char"/>
    <w:qFormat/>
    <w:rsid w:val="001B3CE7"/>
    <w:pPr>
      <w:keepNext/>
      <w:pageBreakBefore/>
      <w:tabs>
        <w:tab w:val="left" w:pos="720"/>
      </w:tabs>
      <w:spacing w:after="240" w:line="240" w:lineRule="auto"/>
      <w:jc w:val="center"/>
      <w:outlineLvl w:val="1"/>
    </w:pPr>
    <w:rPr>
      <w:rFonts w:ascii="Arial" w:eastAsia="Times New Roman" w:hAnsi="Arial" w:cs="Times New Roman"/>
      <w:b/>
      <w:noProof/>
      <w:color w:val="000000"/>
      <w:kern w:val="32"/>
      <w:sz w:val="32"/>
      <w:szCs w:val="20"/>
    </w:rPr>
  </w:style>
  <w:style w:type="paragraph" w:styleId="Heading3">
    <w:name w:val="heading 3"/>
    <w:basedOn w:val="Normal"/>
    <w:next w:val="Normal"/>
    <w:link w:val="Heading3Char"/>
    <w:uiPriority w:val="9"/>
    <w:unhideWhenUsed/>
    <w:qFormat/>
    <w:rsid w:val="009822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1335D2"/>
    <w:pPr>
      <w:spacing w:after="0"/>
      <w:outlineLvl w:val="5"/>
    </w:pPr>
    <w:rPr>
      <w:b/>
      <w:sz w:val="28"/>
      <w:u w:val="single"/>
    </w:rPr>
  </w:style>
  <w:style w:type="paragraph" w:styleId="Heading7">
    <w:name w:val="heading 7"/>
    <w:basedOn w:val="Normal"/>
    <w:next w:val="Normal"/>
    <w:link w:val="Heading7Char"/>
    <w:qFormat/>
    <w:rsid w:val="00ED5ED7"/>
    <w:pPr>
      <w:numPr>
        <w:ilvl w:val="6"/>
        <w:numId w:val="3"/>
      </w:numPr>
      <w:spacing w:before="240" w:after="60" w:line="240" w:lineRule="auto"/>
      <w:outlineLvl w:val="6"/>
    </w:pPr>
    <w:rPr>
      <w:rFonts w:ascii="Arial" w:eastAsia="Times New Roman" w:hAnsi="Arial" w:cs="Times New Roman"/>
      <w:kern w:val="16"/>
      <w:sz w:val="20"/>
      <w:szCs w:val="20"/>
    </w:rPr>
  </w:style>
  <w:style w:type="paragraph" w:styleId="Heading8">
    <w:name w:val="heading 8"/>
    <w:basedOn w:val="Normal"/>
    <w:next w:val="Normal"/>
    <w:link w:val="Heading8Char"/>
    <w:qFormat/>
    <w:rsid w:val="00ED5ED7"/>
    <w:pPr>
      <w:numPr>
        <w:ilvl w:val="7"/>
        <w:numId w:val="3"/>
      </w:numPr>
      <w:spacing w:before="240" w:after="60" w:line="240" w:lineRule="auto"/>
      <w:outlineLvl w:val="7"/>
    </w:pPr>
    <w:rPr>
      <w:rFonts w:ascii="Arial" w:eastAsia="Times New Roman" w:hAnsi="Arial" w:cs="Times New Roman"/>
      <w:i/>
      <w:kern w:val="16"/>
      <w:sz w:val="20"/>
      <w:szCs w:val="20"/>
    </w:rPr>
  </w:style>
  <w:style w:type="paragraph" w:styleId="Heading9">
    <w:name w:val="heading 9"/>
    <w:basedOn w:val="Normal"/>
    <w:next w:val="Normal"/>
    <w:link w:val="Heading9Char"/>
    <w:qFormat/>
    <w:rsid w:val="00ED5ED7"/>
    <w:pPr>
      <w:numPr>
        <w:ilvl w:val="8"/>
        <w:numId w:val="3"/>
      </w:numPr>
      <w:spacing w:before="240" w:after="60" w:line="240" w:lineRule="auto"/>
      <w:outlineLvl w:val="8"/>
    </w:pPr>
    <w:rPr>
      <w:rFonts w:ascii="Arial" w:eastAsia="Times New Roman" w:hAnsi="Arial" w:cs="Times New Roman"/>
      <w:b/>
      <w:i/>
      <w:kern w:val="16"/>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449"/>
    <w:pPr>
      <w:ind w:left="720"/>
      <w:contextualSpacing/>
    </w:pPr>
  </w:style>
  <w:style w:type="paragraph" w:styleId="BalloonText">
    <w:name w:val="Balloon Text"/>
    <w:basedOn w:val="Normal"/>
    <w:link w:val="BalloonTextChar"/>
    <w:uiPriority w:val="99"/>
    <w:semiHidden/>
    <w:unhideWhenUsed/>
    <w:rsid w:val="006E7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49"/>
    <w:rPr>
      <w:rFonts w:ascii="Tahoma" w:hAnsi="Tahoma" w:cs="Tahoma"/>
      <w:sz w:val="16"/>
      <w:szCs w:val="16"/>
    </w:rPr>
  </w:style>
  <w:style w:type="paragraph" w:customStyle="1" w:styleId="Default">
    <w:name w:val="Default"/>
    <w:rsid w:val="006E7449"/>
    <w:pPr>
      <w:autoSpaceDE w:val="0"/>
      <w:autoSpaceDN w:val="0"/>
      <w:adjustRightInd w:val="0"/>
      <w:spacing w:after="0" w:line="240" w:lineRule="auto"/>
    </w:pPr>
    <w:rPr>
      <w:rFonts w:ascii="Wingdings" w:hAnsi="Wingdings" w:cs="Wingdings"/>
      <w:color w:val="000000"/>
      <w:sz w:val="24"/>
      <w:szCs w:val="24"/>
    </w:rPr>
  </w:style>
  <w:style w:type="character" w:customStyle="1" w:styleId="Heading1Char">
    <w:name w:val="Heading 1 Char"/>
    <w:basedOn w:val="DefaultParagraphFont"/>
    <w:link w:val="Heading1"/>
    <w:rsid w:val="005F6997"/>
    <w:rPr>
      <w:rFonts w:ascii="Arial" w:eastAsia="Times New Roman" w:hAnsi="Arial" w:cs="Times New Roman"/>
      <w:kern w:val="28"/>
      <w:sz w:val="40"/>
      <w:szCs w:val="20"/>
    </w:rPr>
  </w:style>
  <w:style w:type="character" w:customStyle="1" w:styleId="Heading2Char">
    <w:name w:val="Heading 2 Char"/>
    <w:basedOn w:val="DefaultParagraphFont"/>
    <w:link w:val="Heading2"/>
    <w:rsid w:val="001B3CE7"/>
    <w:rPr>
      <w:rFonts w:ascii="Arial" w:eastAsia="Times New Roman" w:hAnsi="Arial" w:cs="Times New Roman"/>
      <w:b/>
      <w:noProof/>
      <w:color w:val="000000"/>
      <w:kern w:val="32"/>
      <w:sz w:val="32"/>
      <w:szCs w:val="20"/>
    </w:rPr>
  </w:style>
  <w:style w:type="character" w:customStyle="1" w:styleId="Heading6Char">
    <w:name w:val="Heading 6 Char"/>
    <w:basedOn w:val="DefaultParagraphFont"/>
    <w:link w:val="Heading6"/>
    <w:rsid w:val="001335D2"/>
    <w:rPr>
      <w:b/>
      <w:sz w:val="28"/>
      <w:u w:val="single"/>
    </w:rPr>
  </w:style>
  <w:style w:type="character" w:customStyle="1" w:styleId="Heading7Char">
    <w:name w:val="Heading 7 Char"/>
    <w:basedOn w:val="DefaultParagraphFont"/>
    <w:link w:val="Heading7"/>
    <w:rsid w:val="00ED5ED7"/>
    <w:rPr>
      <w:rFonts w:ascii="Arial" w:eastAsia="Times New Roman" w:hAnsi="Arial" w:cs="Times New Roman"/>
      <w:kern w:val="16"/>
      <w:sz w:val="20"/>
      <w:szCs w:val="20"/>
    </w:rPr>
  </w:style>
  <w:style w:type="character" w:customStyle="1" w:styleId="Heading8Char">
    <w:name w:val="Heading 8 Char"/>
    <w:basedOn w:val="DefaultParagraphFont"/>
    <w:link w:val="Heading8"/>
    <w:rsid w:val="00ED5ED7"/>
    <w:rPr>
      <w:rFonts w:ascii="Arial" w:eastAsia="Times New Roman" w:hAnsi="Arial" w:cs="Times New Roman"/>
      <w:i/>
      <w:kern w:val="16"/>
      <w:sz w:val="20"/>
      <w:szCs w:val="20"/>
    </w:rPr>
  </w:style>
  <w:style w:type="character" w:customStyle="1" w:styleId="Heading9Char">
    <w:name w:val="Heading 9 Char"/>
    <w:basedOn w:val="DefaultParagraphFont"/>
    <w:link w:val="Heading9"/>
    <w:rsid w:val="00ED5ED7"/>
    <w:rPr>
      <w:rFonts w:ascii="Arial" w:eastAsia="Times New Roman" w:hAnsi="Arial" w:cs="Times New Roman"/>
      <w:b/>
      <w:i/>
      <w:kern w:val="16"/>
      <w:sz w:val="18"/>
      <w:szCs w:val="20"/>
    </w:rPr>
  </w:style>
  <w:style w:type="paragraph" w:styleId="NoSpacing">
    <w:name w:val="No Spacing"/>
    <w:uiPriority w:val="1"/>
    <w:qFormat/>
    <w:rsid w:val="00ED5ED7"/>
    <w:pPr>
      <w:spacing w:after="0" w:line="240" w:lineRule="auto"/>
    </w:pPr>
    <w:rPr>
      <w:rFonts w:ascii="Times New Roman" w:eastAsia="Times New Roman" w:hAnsi="Times New Roman" w:cs="Times New Roman"/>
      <w:kern w:val="16"/>
      <w:szCs w:val="20"/>
    </w:rPr>
  </w:style>
  <w:style w:type="paragraph" w:styleId="DocumentMap">
    <w:name w:val="Document Map"/>
    <w:basedOn w:val="Normal"/>
    <w:link w:val="DocumentMapChar"/>
    <w:uiPriority w:val="99"/>
    <w:semiHidden/>
    <w:unhideWhenUsed/>
    <w:rsid w:val="004F69E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69E8"/>
    <w:rPr>
      <w:rFonts w:ascii="Tahoma" w:hAnsi="Tahoma" w:cs="Tahoma"/>
      <w:sz w:val="16"/>
      <w:szCs w:val="16"/>
    </w:rPr>
  </w:style>
  <w:style w:type="paragraph" w:styleId="Header">
    <w:name w:val="header"/>
    <w:basedOn w:val="Normal"/>
    <w:link w:val="HeaderChar"/>
    <w:uiPriority w:val="99"/>
    <w:unhideWhenUsed/>
    <w:rsid w:val="00997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F5"/>
  </w:style>
  <w:style w:type="paragraph" w:styleId="Footer">
    <w:name w:val="footer"/>
    <w:basedOn w:val="Normal"/>
    <w:link w:val="FooterChar"/>
    <w:uiPriority w:val="99"/>
    <w:semiHidden/>
    <w:unhideWhenUsed/>
    <w:rsid w:val="009975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5F5"/>
  </w:style>
  <w:style w:type="character" w:customStyle="1" w:styleId="apple-converted-space">
    <w:name w:val="apple-converted-space"/>
    <w:basedOn w:val="DefaultParagraphFont"/>
    <w:rsid w:val="00DA3F9E"/>
  </w:style>
  <w:style w:type="character" w:customStyle="1" w:styleId="Heading3Char">
    <w:name w:val="Heading 3 Char"/>
    <w:basedOn w:val="DefaultParagraphFont"/>
    <w:link w:val="Heading3"/>
    <w:uiPriority w:val="9"/>
    <w:rsid w:val="009822E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file:///C:\Program%20Files\PowerServ\CourseGraphics\demo_eye.jpg"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BDF9-90FB-497C-8327-96DE0468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Danish</dc:creator>
  <cp:lastModifiedBy>PC</cp:lastModifiedBy>
  <cp:revision>11</cp:revision>
  <dcterms:created xsi:type="dcterms:W3CDTF">2016-10-05T20:07:00Z</dcterms:created>
  <dcterms:modified xsi:type="dcterms:W3CDTF">2017-03-08T16:09:00Z</dcterms:modified>
</cp:coreProperties>
</file>