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6E6" w:rsidRDefault="00B456E6" w:rsidP="00C93F10"/>
    <w:p w:rsidR="00DA37A4" w:rsidRPr="00806BD2" w:rsidRDefault="00DA37A4" w:rsidP="00DA37A4">
      <w:pPr>
        <w:pStyle w:val="Title"/>
        <w:jc w:val="center"/>
        <w:rPr>
          <w:sz w:val="36"/>
          <w:szCs w:val="36"/>
        </w:rPr>
      </w:pPr>
      <w:r>
        <w:rPr>
          <w:sz w:val="36"/>
          <w:szCs w:val="36"/>
        </w:rPr>
        <w:t>Remote Desktop Connection (</w:t>
      </w:r>
      <w:r w:rsidR="007D78AC">
        <w:rPr>
          <w:sz w:val="36"/>
          <w:szCs w:val="36"/>
        </w:rPr>
        <w:t>MEC</w:t>
      </w:r>
      <w:r>
        <w:rPr>
          <w:sz w:val="36"/>
          <w:szCs w:val="36"/>
        </w:rPr>
        <w:t>)</w:t>
      </w:r>
    </w:p>
    <w:p w:rsidR="00DA37A4" w:rsidRDefault="00DA37A4" w:rsidP="00DA37A4">
      <w:pPr>
        <w:spacing w:line="240" w:lineRule="auto"/>
        <w:rPr>
          <w:color w:val="FF0000"/>
        </w:rPr>
      </w:pPr>
      <w:r>
        <w:rPr>
          <w:color w:val="FF0000"/>
        </w:rPr>
        <w:t>To ensure a successful Remote Desktop Connection, please verify the following:</w:t>
      </w:r>
    </w:p>
    <w:p w:rsidR="00DA37A4" w:rsidRDefault="00DA37A4" w:rsidP="00DA37A4">
      <w:pPr>
        <w:spacing w:line="240" w:lineRule="auto"/>
        <w:rPr>
          <w:color w:val="FF0000"/>
        </w:rPr>
      </w:pPr>
      <w:r>
        <w:rPr>
          <w:color w:val="FF0000"/>
        </w:rPr>
        <w:t>•             Apply all root certificate updates from Microsoft (via Microsoft Update Recommended Updates)</w:t>
      </w:r>
    </w:p>
    <w:p w:rsidR="00DA37A4" w:rsidRDefault="00DA37A4" w:rsidP="00DA37A4">
      <w:pPr>
        <w:spacing w:line="240" w:lineRule="auto"/>
        <w:rPr>
          <w:color w:val="FF0000"/>
        </w:rPr>
      </w:pPr>
      <w:r>
        <w:rPr>
          <w:color w:val="FF0000"/>
        </w:rPr>
        <w:t>•             For Windows XP, Service Pack 3 must be installed</w:t>
      </w:r>
    </w:p>
    <w:p w:rsidR="00DA37A4" w:rsidRPr="001529E8" w:rsidRDefault="00DA37A4" w:rsidP="00DA37A4">
      <w:pPr>
        <w:pStyle w:val="Default"/>
        <w:rPr>
          <w:rFonts w:asciiTheme="minorHAnsi" w:hAnsiTheme="minorHAnsi"/>
          <w:sz w:val="22"/>
          <w:szCs w:val="22"/>
        </w:rPr>
      </w:pPr>
      <w:r w:rsidRPr="001529E8">
        <w:rPr>
          <w:rFonts w:asciiTheme="minorHAnsi" w:hAnsiTheme="minorHAnsi"/>
          <w:sz w:val="22"/>
          <w:szCs w:val="22"/>
        </w:rPr>
        <w:t xml:space="preserve">To access </w:t>
      </w:r>
      <w:r w:rsidRPr="001529E8">
        <w:rPr>
          <w:rFonts w:asciiTheme="minorHAnsi" w:hAnsiTheme="minorHAnsi"/>
          <w:b/>
          <w:bCs/>
          <w:sz w:val="22"/>
          <w:szCs w:val="22"/>
        </w:rPr>
        <w:t xml:space="preserve">Remote Desktop </w:t>
      </w:r>
      <w:r w:rsidRPr="001529E8">
        <w:rPr>
          <w:rFonts w:asciiTheme="minorHAnsi" w:hAnsiTheme="minorHAnsi"/>
          <w:sz w:val="22"/>
          <w:szCs w:val="22"/>
        </w:rPr>
        <w:t>click Start</w:t>
      </w:r>
      <w:r w:rsidRPr="006202F8">
        <w:rPr>
          <w:rFonts w:asciiTheme="minorHAnsi" w:hAnsiTheme="minorHAnsi" w:cs="Wingdings"/>
          <w:sz w:val="22"/>
          <w:szCs w:val="22"/>
        </w:rPr>
        <w:sym w:font="Wingdings" w:char="F0E0"/>
      </w:r>
      <w:r w:rsidRPr="001529E8">
        <w:rPr>
          <w:rFonts w:asciiTheme="minorHAnsi" w:hAnsiTheme="minorHAnsi"/>
          <w:sz w:val="22"/>
          <w:szCs w:val="22"/>
        </w:rPr>
        <w:t>Accessories</w:t>
      </w:r>
      <w:r w:rsidRPr="006202F8">
        <w:rPr>
          <w:rFonts w:asciiTheme="minorHAnsi" w:hAnsiTheme="minorHAnsi"/>
          <w:sz w:val="22"/>
          <w:szCs w:val="22"/>
        </w:rPr>
        <w:sym w:font="Wingdings" w:char="F0E0"/>
      </w:r>
      <w:r w:rsidRPr="001529E8">
        <w:rPr>
          <w:rFonts w:asciiTheme="minorHAnsi" w:hAnsiTheme="minorHAnsi"/>
          <w:sz w:val="22"/>
          <w:szCs w:val="22"/>
        </w:rPr>
        <w:t>Communications</w:t>
      </w:r>
      <w:r w:rsidRPr="006202F8">
        <w:rPr>
          <w:rFonts w:asciiTheme="minorHAnsi" w:hAnsiTheme="minorHAnsi"/>
          <w:sz w:val="22"/>
          <w:szCs w:val="22"/>
        </w:rPr>
        <w:sym w:font="Wingdings" w:char="F0E0"/>
      </w:r>
      <w:r w:rsidRPr="001529E8">
        <w:rPr>
          <w:rFonts w:asciiTheme="minorHAnsi" w:hAnsiTheme="minorHAnsi"/>
          <w:sz w:val="22"/>
          <w:szCs w:val="22"/>
        </w:rPr>
        <w:t xml:space="preserve">Remote Desktop Connection </w:t>
      </w:r>
    </w:p>
    <w:p w:rsidR="00DA37A4" w:rsidRDefault="00DA37A4" w:rsidP="00DA37A4">
      <w:pPr>
        <w:pStyle w:val="Default"/>
        <w:rPr>
          <w:rFonts w:asciiTheme="minorHAnsi" w:hAnsiTheme="minorHAnsi"/>
          <w:sz w:val="22"/>
          <w:szCs w:val="22"/>
        </w:rPr>
      </w:pPr>
      <w:r w:rsidRPr="001529E8">
        <w:rPr>
          <w:rFonts w:asciiTheme="minorHAnsi" w:hAnsiTheme="minorHAnsi"/>
          <w:sz w:val="22"/>
          <w:szCs w:val="22"/>
        </w:rPr>
        <w:t xml:space="preserve">(Some systems have the Remote Desktop Connection in the Accessories list) </w:t>
      </w:r>
    </w:p>
    <w:p w:rsidR="00DA37A4" w:rsidRDefault="00DA37A4" w:rsidP="00DA37A4">
      <w:pPr>
        <w:pStyle w:val="Default"/>
        <w:rPr>
          <w:rFonts w:asciiTheme="minorHAnsi" w:hAnsiTheme="minorHAnsi"/>
          <w:sz w:val="22"/>
          <w:szCs w:val="22"/>
        </w:rPr>
      </w:pPr>
    </w:p>
    <w:p w:rsidR="00DA37A4" w:rsidRDefault="00E75561" w:rsidP="00DA37A4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1865630</wp:posOffset>
                </wp:positionV>
                <wp:extent cx="724535" cy="323850"/>
                <wp:effectExtent l="20320" t="19050" r="17145" b="19050"/>
                <wp:wrapNone/>
                <wp:docPr id="7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4535" cy="3238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8.35pt;margin-top:146.9pt;width:57.0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" filled="f" strokecolor="red" strokeweight="2.25pt"/>
            </w:pict>
          </mc:Fallback>
        </mc:AlternateContent>
      </w:r>
      <w:r w:rsidR="00DA37A4" w:rsidRPr="000E4DFD">
        <w:rPr>
          <w:noProof/>
        </w:rPr>
        <w:t xml:space="preserve"> </w:t>
      </w:r>
      <w:r w:rsidR="00DA37A4">
        <w:rPr>
          <w:noProof/>
        </w:rPr>
        <w:drawing>
          <wp:inline distT="0" distB="0" distL="0" distR="0" wp14:anchorId="201AC57C" wp14:editId="3E16EDE7">
            <wp:extent cx="3692005" cy="2236763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95278" cy="2238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7A4" w:rsidRPr="001529E8" w:rsidRDefault="00DA37A4" w:rsidP="00DA37A4">
      <w:pPr>
        <w:pStyle w:val="Default"/>
        <w:rPr>
          <w:rFonts w:asciiTheme="minorHAnsi" w:hAnsiTheme="minorHAnsi"/>
          <w:sz w:val="22"/>
          <w:szCs w:val="22"/>
        </w:rPr>
      </w:pPr>
    </w:p>
    <w:p w:rsidR="00DA37A4" w:rsidRDefault="00DA37A4" w:rsidP="00DA37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Click the Options drop down button to expand the available options so that the window looks like this...</w:t>
      </w:r>
    </w:p>
    <w:p w:rsidR="00DA37A4" w:rsidRDefault="00DA37A4" w:rsidP="00DA37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A37A4" w:rsidRDefault="00DA37A4" w:rsidP="00DA37A4">
      <w:r>
        <w:rPr>
          <w:noProof/>
        </w:rPr>
        <w:lastRenderedPageBreak/>
        <w:drawing>
          <wp:inline distT="0" distB="0" distL="0" distR="0" wp14:anchorId="10B1982E" wp14:editId="0827C759">
            <wp:extent cx="3270738" cy="374026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73639" cy="3743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7A4" w:rsidRDefault="00DA37A4" w:rsidP="00DA37A4">
      <w:r>
        <w:rPr>
          <w:rFonts w:ascii="Arial" w:hAnsi="Arial" w:cs="Arial"/>
          <w:sz w:val="20"/>
          <w:szCs w:val="20"/>
        </w:rPr>
        <w:t xml:space="preserve">Input </w:t>
      </w:r>
      <w:r>
        <w:t>“</w:t>
      </w:r>
      <w:r w:rsidRPr="005377AF">
        <w:rPr>
          <w:b/>
        </w:rPr>
        <w:t>ts-</w:t>
      </w:r>
      <w:r w:rsidR="00B64C60">
        <w:rPr>
          <w:b/>
        </w:rPr>
        <w:t>mec</w:t>
      </w:r>
      <w:r w:rsidRPr="005377AF">
        <w:rPr>
          <w:b/>
        </w:rPr>
        <w:t>.waltoncollege.uark.edu</w:t>
      </w:r>
      <w:r w:rsidRPr="001529E8">
        <w:t xml:space="preserve">” into the </w:t>
      </w:r>
      <w:r>
        <w:t xml:space="preserve">computer field and enter your user name: </w:t>
      </w:r>
      <w:proofErr w:type="spellStart"/>
      <w:r>
        <w:t>walton</w:t>
      </w:r>
      <w:proofErr w:type="spellEnd"/>
      <w:r>
        <w:t>\</w:t>
      </w:r>
      <w:proofErr w:type="spellStart"/>
      <w:proofErr w:type="gramStart"/>
      <w:r>
        <w:t>ESxxxxx</w:t>
      </w:r>
      <w:proofErr w:type="spellEnd"/>
      <w:r>
        <w:t xml:space="preserve">  for</w:t>
      </w:r>
      <w:proofErr w:type="gramEnd"/>
      <w:r>
        <w:t xml:space="preserve"> external users and </w:t>
      </w:r>
      <w:proofErr w:type="spellStart"/>
      <w:r>
        <w:t>gacl</w:t>
      </w:r>
      <w:proofErr w:type="spellEnd"/>
      <w:r>
        <w:t>\username for university account holders)</w:t>
      </w:r>
      <w:r w:rsidRPr="001529E8">
        <w:t xml:space="preserve"> </w:t>
      </w:r>
    </w:p>
    <w:p w:rsidR="00DA37A4" w:rsidRDefault="00B64C60" w:rsidP="00DA37A4">
      <w:r>
        <w:rPr>
          <w:noProof/>
        </w:rPr>
        <w:drawing>
          <wp:inline distT="0" distB="0" distL="0" distR="0" wp14:anchorId="5186E424" wp14:editId="5CDF806B">
            <wp:extent cx="2813538" cy="3207834"/>
            <wp:effectExtent l="0" t="0" r="635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14052" cy="320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7A4" w:rsidRDefault="00DA37A4" w:rsidP="00DA37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Click the Advanced tab</w:t>
      </w:r>
    </w:p>
    <w:p w:rsidR="00DA37A4" w:rsidRDefault="00DA37A4" w:rsidP="00DA37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A37A4" w:rsidRDefault="00DA37A4" w:rsidP="00DA37A4">
      <w:pPr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6BFCD4AF" wp14:editId="5D783037">
            <wp:extent cx="3112342" cy="3559126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15102" cy="3562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7A4" w:rsidRDefault="008F3259" w:rsidP="00DA37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Make sure that “If server authentication fails” is set to “Connect and don’t warn me.” </w:t>
      </w:r>
      <w:bookmarkStart w:id="0" w:name="_GoBack"/>
      <w:bookmarkEnd w:id="0"/>
      <w:r w:rsidR="00DA37A4">
        <w:rPr>
          <w:rFonts w:ascii="Arial" w:hAnsi="Arial" w:cs="Arial"/>
          <w:sz w:val="20"/>
          <w:szCs w:val="20"/>
        </w:rPr>
        <w:t>Now click Settings...</w:t>
      </w:r>
    </w:p>
    <w:p w:rsidR="00DA37A4" w:rsidRDefault="00DA37A4" w:rsidP="00DA37A4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66DE845F" wp14:editId="01891AEA">
            <wp:extent cx="3052901" cy="3446584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55608" cy="344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7A4" w:rsidRDefault="00DA37A4" w:rsidP="00DA37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Select Use these TS Gateway server settings: and input “</w:t>
      </w:r>
      <w:r>
        <w:rPr>
          <w:rFonts w:ascii="Arial" w:hAnsi="Arial" w:cs="Arial"/>
          <w:b/>
          <w:sz w:val="20"/>
          <w:szCs w:val="20"/>
        </w:rPr>
        <w:t>ent-sys</w:t>
      </w:r>
      <w:r w:rsidRPr="001416C1">
        <w:rPr>
          <w:rFonts w:ascii="Arial" w:hAnsi="Arial" w:cs="Arial"/>
          <w:b/>
          <w:sz w:val="20"/>
          <w:szCs w:val="20"/>
        </w:rPr>
        <w:t>gw.waltoncollege.uark.edu</w:t>
      </w:r>
      <w:r>
        <w:rPr>
          <w:rFonts w:ascii="Arial" w:hAnsi="Arial" w:cs="Arial"/>
          <w:sz w:val="20"/>
          <w:szCs w:val="20"/>
        </w:rPr>
        <w:t>” for the Server name</w:t>
      </w:r>
      <w:proofErr w:type="gramStart"/>
      <w:r>
        <w:rPr>
          <w:rFonts w:ascii="Arial" w:hAnsi="Arial" w:cs="Arial"/>
          <w:sz w:val="20"/>
          <w:szCs w:val="20"/>
        </w:rPr>
        <w:t>:..</w:t>
      </w:r>
      <w:proofErr w:type="gramEnd"/>
      <w:r>
        <w:rPr>
          <w:rFonts w:ascii="Arial" w:hAnsi="Arial" w:cs="Arial"/>
          <w:sz w:val="20"/>
          <w:szCs w:val="20"/>
        </w:rPr>
        <w:t xml:space="preserve"> Leave the Bypass RD Gateway server for local addresses checkbox unchecked.  Click the OK button.</w:t>
      </w:r>
    </w:p>
    <w:p w:rsidR="00DA37A4" w:rsidRDefault="00DA37A4" w:rsidP="00DA37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 back to the General tab and click the Save button to save the settings.</w:t>
      </w:r>
    </w:p>
    <w:p w:rsidR="00DA37A4" w:rsidRDefault="00E75561" w:rsidP="00DA37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574040</wp:posOffset>
                </wp:positionH>
                <wp:positionV relativeFrom="paragraph">
                  <wp:posOffset>2462530</wp:posOffset>
                </wp:positionV>
                <wp:extent cx="621665" cy="269240"/>
                <wp:effectExtent l="21590" t="14605" r="23495" b="20955"/>
                <wp:wrapNone/>
                <wp:docPr id="5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665" cy="26924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45.2pt;margin-top:193.9pt;width:48.95pt;height:2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" filled="f" strokecolor="red" strokeweight="2.25pt"/>
            </w:pict>
          </mc:Fallback>
        </mc:AlternateContent>
      </w:r>
      <w:r w:rsidR="00DA37A4" w:rsidRPr="00402F94">
        <w:rPr>
          <w:noProof/>
        </w:rPr>
        <w:t xml:space="preserve"> </w:t>
      </w:r>
      <w:r w:rsidR="00B64C60">
        <w:rPr>
          <w:noProof/>
        </w:rPr>
        <w:drawing>
          <wp:inline distT="0" distB="0" distL="0" distR="0" wp14:anchorId="5D2BED59" wp14:editId="43713D83">
            <wp:extent cx="2813187" cy="3207434"/>
            <wp:effectExtent l="0" t="0" r="635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13701" cy="320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7A4" w:rsidRDefault="00DA37A4" w:rsidP="00DA37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Now click the Connect button which displays a trust prompt as shown below.</w:t>
      </w:r>
    </w:p>
    <w:p w:rsidR="00DA37A4" w:rsidRDefault="00DA37A4" w:rsidP="00DA37A4"/>
    <w:p w:rsidR="00DA37A4" w:rsidRDefault="00B64C60" w:rsidP="00DA37A4">
      <w:r>
        <w:rPr>
          <w:noProof/>
        </w:rPr>
        <w:drawing>
          <wp:inline distT="0" distB="0" distL="0" distR="0" wp14:anchorId="14CF14FA" wp14:editId="16B97F50">
            <wp:extent cx="3847514" cy="2236226"/>
            <wp:effectExtent l="0" t="0" r="635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47398" cy="2236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7A4" w:rsidRDefault="00DA37A4" w:rsidP="00DA37A4">
      <w:r>
        <w:t>Click the Connect button which opens a dialog for you to enter your password.</w:t>
      </w:r>
    </w:p>
    <w:p w:rsidR="00DA37A4" w:rsidRDefault="00DA37A4" w:rsidP="00DA37A4">
      <w:r>
        <w:rPr>
          <w:noProof/>
        </w:rPr>
        <w:lastRenderedPageBreak/>
        <w:drawing>
          <wp:inline distT="0" distB="0" distL="0" distR="0" wp14:anchorId="6F8252CC" wp14:editId="75AF593D">
            <wp:extent cx="2862775" cy="2328924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62110" cy="2328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7A4" w:rsidRDefault="00DA37A4" w:rsidP="00DA37A4">
      <w:r w:rsidRPr="001529E8">
        <w:t>Logon using your provided credentials: enter a</w:t>
      </w:r>
      <w:r>
        <w:t xml:space="preserve">s </w:t>
      </w:r>
      <w:proofErr w:type="spellStart"/>
      <w:r>
        <w:t>w</w:t>
      </w:r>
      <w:r w:rsidRPr="001529E8">
        <w:t>alton</w:t>
      </w:r>
      <w:proofErr w:type="spellEnd"/>
      <w:r w:rsidRPr="001529E8">
        <w:t>\</w:t>
      </w:r>
      <w:proofErr w:type="spellStart"/>
      <w:r w:rsidRPr="001529E8">
        <w:rPr>
          <w:i/>
          <w:iCs/>
        </w:rPr>
        <w:t>userid</w:t>
      </w:r>
      <w:proofErr w:type="spellEnd"/>
      <w:r w:rsidRPr="001529E8">
        <w:rPr>
          <w:i/>
          <w:iCs/>
        </w:rPr>
        <w:t xml:space="preserve"> </w:t>
      </w:r>
      <w:r>
        <w:rPr>
          <w:iCs/>
        </w:rPr>
        <w:t xml:space="preserve">and password </w:t>
      </w:r>
      <w:r>
        <w:t xml:space="preserve">for external accounts and </w:t>
      </w:r>
      <w:proofErr w:type="spellStart"/>
      <w:r>
        <w:t>gacl</w:t>
      </w:r>
      <w:proofErr w:type="spellEnd"/>
      <w:r>
        <w:t>\</w:t>
      </w:r>
      <w:proofErr w:type="spellStart"/>
      <w:r>
        <w:rPr>
          <w:i/>
        </w:rPr>
        <w:t>userid</w:t>
      </w:r>
      <w:proofErr w:type="spellEnd"/>
      <w:r>
        <w:rPr>
          <w:i/>
        </w:rPr>
        <w:t xml:space="preserve"> </w:t>
      </w:r>
      <w:r>
        <w:t xml:space="preserve">and password for internal accounts where </w:t>
      </w:r>
      <w:proofErr w:type="spellStart"/>
      <w:r w:rsidRPr="001529E8">
        <w:rPr>
          <w:i/>
          <w:iCs/>
        </w:rPr>
        <w:t>userid</w:t>
      </w:r>
      <w:proofErr w:type="spellEnd"/>
      <w:r w:rsidRPr="001529E8">
        <w:rPr>
          <w:i/>
          <w:iCs/>
        </w:rPr>
        <w:t xml:space="preserve"> </w:t>
      </w:r>
      <w:r w:rsidRPr="001529E8">
        <w:t xml:space="preserve">and </w:t>
      </w:r>
      <w:r w:rsidRPr="001529E8">
        <w:rPr>
          <w:i/>
          <w:iCs/>
        </w:rPr>
        <w:t xml:space="preserve">password </w:t>
      </w:r>
      <w:r>
        <w:t xml:space="preserve">are </w:t>
      </w:r>
      <w:r w:rsidRPr="001529E8">
        <w:t>supplied to you by the Walton College - University of Arkansas.</w:t>
      </w:r>
      <w:r>
        <w:t xml:space="preserve">  After entering your Password, click the OK button.</w:t>
      </w:r>
    </w:p>
    <w:p w:rsidR="00DA37A4" w:rsidRPr="009E0AFC" w:rsidRDefault="00DA37A4" w:rsidP="00DA37A4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Access to Local Resources</w:t>
      </w:r>
    </w:p>
    <w:p w:rsidR="00DA37A4" w:rsidRDefault="00DA37A4" w:rsidP="00DA37A4">
      <w:r>
        <w:t xml:space="preserve">Note that Remote Desktop connections can be configured to allow you to access your local systems such as the C: drive on your local computer.    The steps to do that are shown below.  </w:t>
      </w:r>
    </w:p>
    <w:p w:rsidR="00DA37A4" w:rsidRDefault="00E75561" w:rsidP="00DA37A4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1308100</wp:posOffset>
                </wp:positionH>
                <wp:positionV relativeFrom="paragraph">
                  <wp:posOffset>164465</wp:posOffset>
                </wp:positionV>
                <wp:extent cx="1526540" cy="1027430"/>
                <wp:effectExtent l="69850" t="22860" r="22860" b="83185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6540" cy="102743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103pt;margin-top:12.95pt;width:120.2pt;height:80.9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" strokecolor="#c00000" strokeweight="3pt">
                <v:stroke endarrow="block"/>
              </v:shape>
            </w:pict>
          </mc:Fallback>
        </mc:AlternateContent>
      </w:r>
      <w:r w:rsidR="00DA37A4">
        <w:t>With Remote Desktop software open, click the Local Resources tab and click the More… button</w:t>
      </w:r>
    </w:p>
    <w:p w:rsidR="00DA37A4" w:rsidRPr="004E48C8" w:rsidRDefault="00E75561" w:rsidP="00DA37A4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669290</wp:posOffset>
                </wp:positionH>
                <wp:positionV relativeFrom="paragraph">
                  <wp:posOffset>3084195</wp:posOffset>
                </wp:positionV>
                <wp:extent cx="904875" cy="200025"/>
                <wp:effectExtent l="0" t="0" r="28575" b="28575"/>
                <wp:wrapNone/>
                <wp:docPr id="3" name="Rounded 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2000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26" style="position:absolute;margin-left:52.7pt;margin-top:242.85pt;width:71.2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" filled="f" strokecolor="#c00000" strokeweight="2pt">
                <v:path arrowok="t"/>
              </v:roundrect>
            </w:pict>
          </mc:Fallback>
        </mc:AlternateContent>
      </w:r>
      <w:r w:rsidR="00DA37A4">
        <w:rPr>
          <w:noProof/>
        </w:rPr>
        <w:drawing>
          <wp:inline distT="0" distB="0" distL="0" distR="0" wp14:anchorId="75E849EC" wp14:editId="6B68D0A7">
            <wp:extent cx="3390314" cy="3865441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90978" cy="3866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7A4" w:rsidRDefault="00DA37A4" w:rsidP="00DA37A4">
      <w:r>
        <w:lastRenderedPageBreak/>
        <w:t>In the Local devices and resources, expand Drives and check the check boxes for the drives you wish to have available—the C: drive in this example.  Click the OK button.</w:t>
      </w:r>
    </w:p>
    <w:p w:rsidR="00DA37A4" w:rsidRDefault="00E75561" w:rsidP="00DA37A4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1921510</wp:posOffset>
                </wp:positionH>
                <wp:positionV relativeFrom="paragraph">
                  <wp:posOffset>3090545</wp:posOffset>
                </wp:positionV>
                <wp:extent cx="609600" cy="171450"/>
                <wp:effectExtent l="0" t="0" r="19050" b="19050"/>
                <wp:wrapNone/>
                <wp:docPr id="2" name="Rounded 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6" o:spid="_x0000_s1026" style="position:absolute;margin-left:151.3pt;margin-top:243.35pt;width:48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" strokecolor="#c00000" strokeweight="1.5pt">
                <v:fill opacity="0"/>
              </v:roundrect>
            </w:pict>
          </mc:Fallback>
        </mc:AlternateContent>
      </w:r>
      <w:r w:rsidR="00DA37A4">
        <w:rPr>
          <w:noProof/>
        </w:rPr>
        <w:drawing>
          <wp:inline distT="0" distB="0" distL="0" distR="0" wp14:anchorId="717290B8" wp14:editId="5326C7C5">
            <wp:extent cx="3263418" cy="341845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66450" cy="3421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37A4" w:rsidRPr="006145D3">
        <w:rPr>
          <w:noProof/>
        </w:rPr>
        <w:t xml:space="preserve"> </w:t>
      </w:r>
    </w:p>
    <w:p w:rsidR="00DA37A4" w:rsidRDefault="00DA37A4" w:rsidP="00DA37A4">
      <w:r>
        <w:t>Then, click the Connect button and continues as shown above.</w:t>
      </w:r>
    </w:p>
    <w:p w:rsidR="00DA37A4" w:rsidRDefault="00DA37A4" w:rsidP="00DA37A4">
      <w:r>
        <w:rPr>
          <w:noProof/>
        </w:rPr>
        <w:drawing>
          <wp:inline distT="0" distB="0" distL="0" distR="0" wp14:anchorId="11CAC42F" wp14:editId="2AD4FCF7">
            <wp:extent cx="3436283" cy="3917852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39354" cy="3921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7A4" w:rsidRDefault="00DA37A4" w:rsidP="00DA37A4">
      <w:r>
        <w:lastRenderedPageBreak/>
        <w:t>If you get a warning as shown below, click the Yes button.</w:t>
      </w:r>
    </w:p>
    <w:p w:rsidR="00DA37A4" w:rsidRDefault="00B64C60" w:rsidP="00DA37A4">
      <w:r>
        <w:rPr>
          <w:noProof/>
        </w:rPr>
        <w:drawing>
          <wp:inline distT="0" distB="0" distL="0" distR="0" wp14:anchorId="1911757C" wp14:editId="7AD8E218">
            <wp:extent cx="3234636" cy="3242603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33411" cy="324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7A4" w:rsidRDefault="00DA37A4" w:rsidP="00DA37A4">
      <w:pPr>
        <w:rPr>
          <w:noProof/>
        </w:rPr>
      </w:pPr>
      <w:r>
        <w:t xml:space="preserve">Once you’re logged in, </w:t>
      </w:r>
      <w:r w:rsidR="00B112C3">
        <w:t xml:space="preserve">expand the </w:t>
      </w:r>
      <w:r>
        <w:t>Computer</w:t>
      </w:r>
      <w:r w:rsidR="00B112C3">
        <w:t xml:space="preserve"> tree </w:t>
      </w:r>
      <w:r>
        <w:t>as shown in the screen below.</w:t>
      </w:r>
      <w:r w:rsidR="00053247">
        <w:t xml:space="preserve">  In this example, four local drives (C</w:t>
      </w:r>
      <w:proofErr w:type="gramStart"/>
      <w:r w:rsidR="00053247">
        <w:t>:,</w:t>
      </w:r>
      <w:proofErr w:type="gramEnd"/>
      <w:r w:rsidR="00053247">
        <w:t xml:space="preserve"> D:, V:, and W:) are available to the remote terminal server.</w:t>
      </w:r>
    </w:p>
    <w:p w:rsidR="00DA37A4" w:rsidRDefault="00B112C3" w:rsidP="00DA37A4">
      <w:r>
        <w:rPr>
          <w:noProof/>
        </w:rPr>
        <w:drawing>
          <wp:inline distT="0" distB="0" distL="0" distR="0" wp14:anchorId="7DD7443D" wp14:editId="32F296BE">
            <wp:extent cx="4892899" cy="4030394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92890" cy="4030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247" w:rsidRDefault="00053247" w:rsidP="00053247">
      <w:pPr>
        <w:rPr>
          <w:b/>
        </w:rPr>
      </w:pPr>
      <w:proofErr w:type="gramStart"/>
      <w:r>
        <w:lastRenderedPageBreak/>
        <w:t xml:space="preserve">Note that </w:t>
      </w:r>
      <w:r>
        <w:rPr>
          <w:b/>
          <w:color w:val="FF0000"/>
        </w:rPr>
        <w:t xml:space="preserve">UA Faculty and Students </w:t>
      </w:r>
      <w:r>
        <w:t>will have an S drive, shown above, on which work can be saved.</w:t>
      </w:r>
      <w:proofErr w:type="gramEnd"/>
      <w:r>
        <w:t xml:space="preserve">  </w:t>
      </w:r>
    </w:p>
    <w:p w:rsidR="00053247" w:rsidRDefault="00053247" w:rsidP="00053247">
      <w:pPr>
        <w:pStyle w:val="NormalWeb"/>
        <w:spacing w:before="0" w:beforeAutospacing="0" w:after="0" w:afterAutospacing="0"/>
      </w:pPr>
    </w:p>
    <w:p w:rsidR="00053247" w:rsidRDefault="00053247" w:rsidP="00053247">
      <w:pPr>
        <w:pStyle w:val="NormalWeb"/>
        <w:spacing w:before="0" w:beforeAutospacing="0" w:after="0" w:afterAutospacing="0"/>
      </w:pPr>
    </w:p>
    <w:p w:rsidR="00DA37A4" w:rsidRPr="00EE7F04" w:rsidRDefault="00DA37A4" w:rsidP="00053247">
      <w:pPr>
        <w:pStyle w:val="NormalWeb"/>
        <w:spacing w:before="0" w:beforeAutospacing="0" w:after="0" w:afterAutospacing="0"/>
      </w:pPr>
      <w:r w:rsidRPr="00EE7F04">
        <w:t xml:space="preserve">Please refer to the following link to learn how to log on to </w:t>
      </w:r>
      <w:r w:rsidR="00B64C60">
        <w:t>Microsoft SQL Server 2008 R2</w:t>
      </w:r>
      <w:r w:rsidRPr="00EE7F04">
        <w:t>.</w:t>
      </w:r>
    </w:p>
    <w:p w:rsidR="00C93F10" w:rsidRDefault="008F3259" w:rsidP="00B64C60">
      <w:pPr>
        <w:rPr>
          <w:rFonts w:ascii="Calibri" w:hAnsi="Calibri" w:cs="Calibri"/>
          <w:color w:val="0000FF"/>
        </w:rPr>
      </w:pPr>
      <w:hyperlink r:id="rId17" w:history="1">
        <w:r w:rsidR="00B64C60" w:rsidRPr="00162B69">
          <w:rPr>
            <w:rStyle w:val="Hyperlink"/>
            <w:rFonts w:ascii="Calibri" w:hAnsi="Calibri" w:cs="Calibri"/>
          </w:rPr>
          <w:t>http://enterprise.waltoncollege.uark.edu/MEC_Guide.pdf</w:t>
        </w:r>
      </w:hyperlink>
    </w:p>
    <w:p w:rsidR="00B64C60" w:rsidRDefault="00B64C60" w:rsidP="00B64C60"/>
    <w:sectPr w:rsidR="00B64C60" w:rsidSect="00402F94">
      <w:pgSz w:w="12240" w:h="15840"/>
      <w:pgMar w:top="1170" w:right="117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20"/>
    <w:rsid w:val="0002008D"/>
    <w:rsid w:val="00045168"/>
    <w:rsid w:val="00053247"/>
    <w:rsid w:val="00080861"/>
    <w:rsid w:val="000E4DFD"/>
    <w:rsid w:val="001410D4"/>
    <w:rsid w:val="001416C1"/>
    <w:rsid w:val="00150A45"/>
    <w:rsid w:val="001529E8"/>
    <w:rsid w:val="0020569B"/>
    <w:rsid w:val="00226B31"/>
    <w:rsid w:val="00251F48"/>
    <w:rsid w:val="00255339"/>
    <w:rsid w:val="003323F1"/>
    <w:rsid w:val="00402F94"/>
    <w:rsid w:val="00426E27"/>
    <w:rsid w:val="00487D9C"/>
    <w:rsid w:val="004F2E79"/>
    <w:rsid w:val="005377AF"/>
    <w:rsid w:val="006202F8"/>
    <w:rsid w:val="006252AB"/>
    <w:rsid w:val="007512D1"/>
    <w:rsid w:val="007C0864"/>
    <w:rsid w:val="007D19BF"/>
    <w:rsid w:val="007D78AC"/>
    <w:rsid w:val="0080718A"/>
    <w:rsid w:val="00871FAA"/>
    <w:rsid w:val="008F3259"/>
    <w:rsid w:val="00970278"/>
    <w:rsid w:val="009702E1"/>
    <w:rsid w:val="009D1783"/>
    <w:rsid w:val="009E0AFC"/>
    <w:rsid w:val="00B112C3"/>
    <w:rsid w:val="00B456E6"/>
    <w:rsid w:val="00B64C60"/>
    <w:rsid w:val="00C61056"/>
    <w:rsid w:val="00C93F10"/>
    <w:rsid w:val="00CF1882"/>
    <w:rsid w:val="00D05325"/>
    <w:rsid w:val="00D85E60"/>
    <w:rsid w:val="00D92659"/>
    <w:rsid w:val="00D944F4"/>
    <w:rsid w:val="00DA37A4"/>
    <w:rsid w:val="00DB4520"/>
    <w:rsid w:val="00E67663"/>
    <w:rsid w:val="00E75561"/>
    <w:rsid w:val="00F1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B45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B45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B45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DB45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52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9265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D1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B45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B45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B45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DB45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52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9265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D1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4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://enterprise.waltoncollege.uark.edu/MEC_Guide.pdf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Arkansas - Fayetteville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jzaman</dc:creator>
  <cp:lastModifiedBy>Michael Gibbs</cp:lastModifiedBy>
  <cp:revision>4</cp:revision>
  <cp:lastPrinted>2011-10-26T16:27:00Z</cp:lastPrinted>
  <dcterms:created xsi:type="dcterms:W3CDTF">2011-10-26T16:35:00Z</dcterms:created>
  <dcterms:modified xsi:type="dcterms:W3CDTF">2013-02-05T18:24:00Z</dcterms:modified>
</cp:coreProperties>
</file>